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38133" w14:textId="77777777" w:rsidR="00C959BF" w:rsidRDefault="00C959BF">
      <w:pPr>
        <w:spacing w:before="1"/>
        <w:rPr>
          <w:noProof/>
        </w:rPr>
      </w:pPr>
      <w:r>
        <w:rPr>
          <w:noProof/>
        </w:rPr>
        <w:t xml:space="preserve"> </w:t>
      </w:r>
    </w:p>
    <w:p w14:paraId="4D5A42B1" w14:textId="3CD83411" w:rsidR="00A5398D" w:rsidRDefault="00A5398D">
      <w:pPr>
        <w:spacing w:before="1"/>
        <w:rPr>
          <w:rFonts w:ascii="Times New Roman" w:eastAsia="Times New Roman" w:hAnsi="Times New Roman" w:cs="Times New Roman"/>
          <w:sz w:val="7"/>
          <w:szCs w:val="7"/>
        </w:rPr>
      </w:pPr>
    </w:p>
    <w:tbl>
      <w:tblPr>
        <w:tblW w:w="0" w:type="auto"/>
        <w:tblInd w:w="100" w:type="dxa"/>
        <w:tblLayout w:type="fixed"/>
        <w:tblCellMar>
          <w:left w:w="0" w:type="dxa"/>
          <w:right w:w="0" w:type="dxa"/>
        </w:tblCellMar>
        <w:tblLook w:val="01E0" w:firstRow="1" w:lastRow="1" w:firstColumn="1" w:lastColumn="1" w:noHBand="0" w:noVBand="0"/>
      </w:tblPr>
      <w:tblGrid>
        <w:gridCol w:w="7704"/>
        <w:gridCol w:w="1375"/>
      </w:tblGrid>
      <w:tr w:rsidR="00A5398D" w14:paraId="17BB7CBB" w14:textId="77777777" w:rsidTr="00284083">
        <w:trPr>
          <w:trHeight w:hRule="exact" w:val="1491"/>
        </w:trPr>
        <w:tc>
          <w:tcPr>
            <w:tcW w:w="7704" w:type="dxa"/>
            <w:tcBorders>
              <w:top w:val="single" w:sz="4" w:space="0" w:color="000000"/>
              <w:left w:val="single" w:sz="4" w:space="0" w:color="000000"/>
              <w:bottom w:val="nil"/>
              <w:right w:val="single" w:sz="4" w:space="0" w:color="000000"/>
            </w:tcBorders>
          </w:tcPr>
          <w:p w14:paraId="1ABD563F" w14:textId="77777777" w:rsidR="00A5398D" w:rsidRDefault="00A5398D">
            <w:pPr>
              <w:pStyle w:val="TableParagraph"/>
              <w:spacing w:before="1"/>
              <w:rPr>
                <w:rFonts w:ascii="Times New Roman" w:eastAsia="Times New Roman" w:hAnsi="Times New Roman" w:cs="Times New Roman"/>
                <w:sz w:val="20"/>
                <w:szCs w:val="20"/>
              </w:rPr>
            </w:pPr>
          </w:p>
          <w:p w14:paraId="6CA26F79" w14:textId="4CC57DB4" w:rsidR="00A5398D" w:rsidRDefault="00D37DC7" w:rsidP="00EE6553">
            <w:pPr>
              <w:pStyle w:val="TableParagraph"/>
              <w:ind w:left="2736" w:right="1440"/>
              <w:rPr>
                <w:rFonts w:ascii="Arial" w:eastAsia="Arial" w:hAnsi="Arial" w:cs="Arial"/>
              </w:rPr>
            </w:pPr>
            <w:r>
              <w:rPr>
                <w:rFonts w:ascii="Arial"/>
              </w:rPr>
              <w:t>FINANCIAL ADVISERS</w:t>
            </w:r>
            <w:r>
              <w:rPr>
                <w:rFonts w:ascii="Arial"/>
                <w:spacing w:val="-9"/>
              </w:rPr>
              <w:t xml:space="preserve"> </w:t>
            </w:r>
            <w:r>
              <w:rPr>
                <w:rFonts w:ascii="Arial"/>
              </w:rPr>
              <w:t>ACT</w:t>
            </w:r>
            <w:r w:rsidR="008F18F1">
              <w:rPr>
                <w:rFonts w:ascii="Arial"/>
              </w:rPr>
              <w:t xml:space="preserve"> 2001</w:t>
            </w:r>
          </w:p>
          <w:p w14:paraId="2E9B64D4" w14:textId="77777777" w:rsidR="00A5398D" w:rsidRDefault="00A5398D">
            <w:pPr>
              <w:pStyle w:val="TableParagraph"/>
              <w:rPr>
                <w:rFonts w:ascii="Times New Roman" w:eastAsia="Times New Roman" w:hAnsi="Times New Roman" w:cs="Times New Roman"/>
              </w:rPr>
            </w:pPr>
          </w:p>
          <w:p w14:paraId="1A77D3D6" w14:textId="77777777" w:rsidR="00A5398D" w:rsidRDefault="00D37DC7">
            <w:pPr>
              <w:pStyle w:val="TableParagraph"/>
              <w:ind w:left="1302"/>
              <w:jc w:val="center"/>
              <w:rPr>
                <w:rFonts w:ascii="Arial" w:eastAsia="Arial" w:hAnsi="Arial" w:cs="Arial"/>
              </w:rPr>
            </w:pPr>
            <w:r>
              <w:rPr>
                <w:rFonts w:ascii="Arial"/>
              </w:rPr>
              <w:t xml:space="preserve">FINANCIAL </w:t>
            </w:r>
            <w:proofErr w:type="gramStart"/>
            <w:r>
              <w:rPr>
                <w:rFonts w:ascii="Arial"/>
              </w:rPr>
              <w:t>ADVISERS</w:t>
            </w:r>
            <w:proofErr w:type="gramEnd"/>
            <w:r>
              <w:rPr>
                <w:rFonts w:ascii="Arial"/>
                <w:spacing w:val="-10"/>
              </w:rPr>
              <w:t xml:space="preserve"> </w:t>
            </w:r>
            <w:r>
              <w:rPr>
                <w:rFonts w:ascii="Arial"/>
              </w:rPr>
              <w:t>REGULATIONS</w:t>
            </w:r>
          </w:p>
        </w:tc>
        <w:tc>
          <w:tcPr>
            <w:tcW w:w="1375" w:type="dxa"/>
            <w:tcBorders>
              <w:top w:val="single" w:sz="4" w:space="0" w:color="000000"/>
              <w:left w:val="single" w:sz="4" w:space="0" w:color="000000"/>
              <w:bottom w:val="single" w:sz="4" w:space="0" w:color="000000"/>
              <w:right w:val="single" w:sz="4" w:space="0" w:color="000000"/>
            </w:tcBorders>
          </w:tcPr>
          <w:p w14:paraId="020682C7" w14:textId="77777777" w:rsidR="00A5398D" w:rsidRDefault="00A5398D">
            <w:pPr>
              <w:pStyle w:val="TableParagraph"/>
              <w:rPr>
                <w:rFonts w:ascii="Times New Roman" w:eastAsia="Times New Roman" w:hAnsi="Times New Roman" w:cs="Times New Roman"/>
              </w:rPr>
            </w:pPr>
          </w:p>
          <w:p w14:paraId="4ED3AB17" w14:textId="77777777" w:rsidR="00A5398D" w:rsidRDefault="00D37DC7">
            <w:pPr>
              <w:pStyle w:val="TableParagraph"/>
              <w:spacing w:before="150" w:line="252" w:lineRule="exact"/>
              <w:jc w:val="center"/>
              <w:rPr>
                <w:rFonts w:ascii="Arial" w:eastAsia="Arial" w:hAnsi="Arial" w:cs="Arial"/>
              </w:rPr>
            </w:pPr>
            <w:r>
              <w:rPr>
                <w:rFonts w:ascii="Arial"/>
              </w:rPr>
              <w:t>FORM</w:t>
            </w:r>
          </w:p>
          <w:p w14:paraId="29575DF0" w14:textId="77777777" w:rsidR="00A5398D" w:rsidRDefault="00D37DC7">
            <w:pPr>
              <w:pStyle w:val="TableParagraph"/>
              <w:spacing w:line="413" w:lineRule="exact"/>
              <w:ind w:right="1"/>
              <w:jc w:val="center"/>
              <w:rPr>
                <w:rFonts w:ascii="Arial" w:eastAsia="Arial" w:hAnsi="Arial" w:cs="Arial"/>
                <w:sz w:val="36"/>
                <w:szCs w:val="36"/>
              </w:rPr>
            </w:pPr>
            <w:r>
              <w:rPr>
                <w:rFonts w:ascii="Arial"/>
                <w:sz w:val="36"/>
              </w:rPr>
              <w:t>28</w:t>
            </w:r>
          </w:p>
        </w:tc>
      </w:tr>
      <w:tr w:rsidR="00A5398D" w14:paraId="1984EC20" w14:textId="77777777" w:rsidTr="00284083">
        <w:trPr>
          <w:trHeight w:hRule="exact" w:val="2431"/>
        </w:trPr>
        <w:tc>
          <w:tcPr>
            <w:tcW w:w="9079" w:type="dxa"/>
            <w:gridSpan w:val="2"/>
            <w:tcBorders>
              <w:top w:val="nil"/>
              <w:left w:val="single" w:sz="4" w:space="0" w:color="000000"/>
              <w:bottom w:val="single" w:sz="4" w:space="0" w:color="000000"/>
              <w:right w:val="single" w:sz="4" w:space="0" w:color="000000"/>
            </w:tcBorders>
          </w:tcPr>
          <w:p w14:paraId="73EB7779" w14:textId="77777777" w:rsidR="00A5398D" w:rsidRDefault="00D37DC7">
            <w:pPr>
              <w:pStyle w:val="TableParagraph"/>
              <w:spacing w:before="7" w:line="259" w:lineRule="auto"/>
              <w:ind w:left="321" w:right="327"/>
              <w:jc w:val="center"/>
              <w:rPr>
                <w:rFonts w:ascii="Arial" w:eastAsia="Arial" w:hAnsi="Arial" w:cs="Arial"/>
                <w:b/>
                <w:bCs/>
                <w:sz w:val="20"/>
                <w:szCs w:val="20"/>
              </w:rPr>
            </w:pPr>
            <w:r>
              <w:rPr>
                <w:rFonts w:ascii="Arial" w:eastAsia="Arial" w:hAnsi="Arial" w:cs="Arial"/>
                <w:b/>
                <w:bCs/>
                <w:sz w:val="20"/>
                <w:szCs w:val="20"/>
              </w:rPr>
              <w:t>NOTICE OF CESSATION OF BUSINESS LODGED PURSUANT TO REGULATION 37(1)</w:t>
            </w:r>
            <w:r>
              <w:rPr>
                <w:rFonts w:ascii="Arial" w:eastAsia="Arial" w:hAnsi="Arial" w:cs="Arial"/>
                <w:b/>
                <w:bCs/>
                <w:spacing w:val="-24"/>
                <w:sz w:val="20"/>
                <w:szCs w:val="20"/>
              </w:rPr>
              <w:t xml:space="preserve"> </w:t>
            </w:r>
            <w:r>
              <w:rPr>
                <w:rFonts w:ascii="Arial" w:eastAsia="Arial" w:hAnsi="Arial" w:cs="Arial"/>
                <w:b/>
                <w:bCs/>
                <w:sz w:val="20"/>
                <w:szCs w:val="20"/>
              </w:rPr>
              <w:t>OF</w:t>
            </w:r>
            <w:r>
              <w:rPr>
                <w:rFonts w:ascii="Arial" w:eastAsia="Arial" w:hAnsi="Arial" w:cs="Arial"/>
                <w:b/>
                <w:bCs/>
                <w:w w:val="99"/>
                <w:sz w:val="20"/>
                <w:szCs w:val="20"/>
              </w:rPr>
              <w:t xml:space="preserve"> </w:t>
            </w:r>
            <w:r>
              <w:rPr>
                <w:rFonts w:ascii="Arial" w:eastAsia="Arial" w:hAnsi="Arial" w:cs="Arial"/>
                <w:b/>
                <w:bCs/>
                <w:sz w:val="20"/>
                <w:szCs w:val="20"/>
              </w:rPr>
              <w:t xml:space="preserve">THE FINANCIAL </w:t>
            </w:r>
            <w:proofErr w:type="gramStart"/>
            <w:r>
              <w:rPr>
                <w:rFonts w:ascii="Arial" w:eastAsia="Arial" w:hAnsi="Arial" w:cs="Arial"/>
                <w:b/>
                <w:bCs/>
                <w:sz w:val="20"/>
                <w:szCs w:val="20"/>
              </w:rPr>
              <w:t>ADVISERS</w:t>
            </w:r>
            <w:proofErr w:type="gramEnd"/>
            <w:r>
              <w:rPr>
                <w:rFonts w:ascii="Arial" w:eastAsia="Arial" w:hAnsi="Arial" w:cs="Arial"/>
                <w:b/>
                <w:bCs/>
                <w:sz w:val="20"/>
                <w:szCs w:val="20"/>
              </w:rPr>
              <w:t xml:space="preserve"> REGULATIONS BY PERSONS EXEMPT FROM HOLDING</w:t>
            </w:r>
            <w:r>
              <w:rPr>
                <w:rFonts w:ascii="Arial" w:eastAsia="Arial" w:hAnsi="Arial" w:cs="Arial"/>
                <w:b/>
                <w:bCs/>
                <w:spacing w:val="-18"/>
                <w:sz w:val="20"/>
                <w:szCs w:val="20"/>
              </w:rPr>
              <w:t xml:space="preserve"> </w:t>
            </w:r>
            <w:r>
              <w:rPr>
                <w:rFonts w:ascii="Arial" w:eastAsia="Arial" w:hAnsi="Arial" w:cs="Arial"/>
                <w:b/>
                <w:bCs/>
                <w:sz w:val="20"/>
                <w:szCs w:val="20"/>
              </w:rPr>
              <w:t>A</w:t>
            </w:r>
            <w:r>
              <w:rPr>
                <w:rFonts w:ascii="Arial" w:eastAsia="Arial" w:hAnsi="Arial" w:cs="Arial"/>
                <w:b/>
                <w:bCs/>
                <w:w w:val="99"/>
                <w:sz w:val="20"/>
                <w:szCs w:val="20"/>
              </w:rPr>
              <w:t xml:space="preserve"> </w:t>
            </w:r>
            <w:r>
              <w:rPr>
                <w:rFonts w:ascii="Arial" w:eastAsia="Arial" w:hAnsi="Arial" w:cs="Arial"/>
                <w:b/>
                <w:bCs/>
                <w:sz w:val="20"/>
                <w:szCs w:val="20"/>
              </w:rPr>
              <w:t>FINANCIAL ADVISER’S LICENCE UNDER SECTION 20(1)(a), (b), (c), (d) AND (e) OF</w:t>
            </w:r>
            <w:r>
              <w:rPr>
                <w:rFonts w:ascii="Arial" w:eastAsia="Arial" w:hAnsi="Arial" w:cs="Arial"/>
                <w:b/>
                <w:bCs/>
                <w:spacing w:val="-18"/>
                <w:sz w:val="20"/>
                <w:szCs w:val="20"/>
              </w:rPr>
              <w:t xml:space="preserve"> </w:t>
            </w:r>
            <w:r>
              <w:rPr>
                <w:rFonts w:ascii="Arial" w:eastAsia="Arial" w:hAnsi="Arial" w:cs="Arial"/>
                <w:b/>
                <w:bCs/>
                <w:sz w:val="20"/>
                <w:szCs w:val="20"/>
              </w:rPr>
              <w:t>THE</w:t>
            </w:r>
            <w:r>
              <w:rPr>
                <w:rFonts w:ascii="Arial" w:eastAsia="Arial" w:hAnsi="Arial" w:cs="Arial"/>
                <w:b/>
                <w:bCs/>
                <w:w w:val="99"/>
                <w:sz w:val="20"/>
                <w:szCs w:val="20"/>
              </w:rPr>
              <w:t xml:space="preserve"> </w:t>
            </w:r>
            <w:r>
              <w:rPr>
                <w:rFonts w:ascii="Arial" w:eastAsia="Arial" w:hAnsi="Arial" w:cs="Arial"/>
                <w:b/>
                <w:bCs/>
                <w:sz w:val="20"/>
                <w:szCs w:val="20"/>
              </w:rPr>
              <w:t>FINANCIAL ADIVSERS</w:t>
            </w:r>
            <w:r>
              <w:rPr>
                <w:rFonts w:ascii="Arial" w:eastAsia="Arial" w:hAnsi="Arial" w:cs="Arial"/>
                <w:b/>
                <w:bCs/>
                <w:spacing w:val="-5"/>
                <w:sz w:val="20"/>
                <w:szCs w:val="20"/>
              </w:rPr>
              <w:t xml:space="preserve"> </w:t>
            </w:r>
            <w:r>
              <w:rPr>
                <w:rFonts w:ascii="Arial" w:eastAsia="Arial" w:hAnsi="Arial" w:cs="Arial"/>
                <w:b/>
                <w:bCs/>
                <w:sz w:val="20"/>
                <w:szCs w:val="20"/>
              </w:rPr>
              <w:t>ACT</w:t>
            </w:r>
          </w:p>
          <w:p w14:paraId="3840BE9C" w14:textId="77777777" w:rsidR="00C959BF" w:rsidRDefault="00C959BF">
            <w:pPr>
              <w:pStyle w:val="TableParagraph"/>
              <w:spacing w:before="7" w:line="259" w:lineRule="auto"/>
              <w:ind w:left="321" w:right="327"/>
              <w:jc w:val="center"/>
              <w:rPr>
                <w:rFonts w:ascii="Arial" w:eastAsia="Arial" w:hAnsi="Arial" w:cs="Arial"/>
                <w:b/>
                <w:bCs/>
                <w:sz w:val="20"/>
                <w:szCs w:val="20"/>
              </w:rPr>
            </w:pPr>
          </w:p>
          <w:tbl>
            <w:tblPr>
              <w:tblStyle w:val="TableGrid"/>
              <w:tblW w:w="0" w:type="auto"/>
              <w:tblInd w:w="324" w:type="dxa"/>
              <w:tblLook w:val="04A0" w:firstRow="1" w:lastRow="0" w:firstColumn="1" w:lastColumn="0" w:noHBand="0" w:noVBand="1"/>
            </w:tblPr>
            <w:tblGrid>
              <w:gridCol w:w="3991"/>
              <w:gridCol w:w="4424"/>
            </w:tblGrid>
            <w:tr w:rsidR="00C959BF" w14:paraId="2A135A13" w14:textId="77777777" w:rsidTr="00284083">
              <w:trPr>
                <w:trHeight w:val="251"/>
              </w:trPr>
              <w:tc>
                <w:tcPr>
                  <w:tcW w:w="3991" w:type="dxa"/>
                </w:tcPr>
                <w:p w14:paraId="3E4F74FE" w14:textId="50F744F8" w:rsidR="00C959BF" w:rsidRDefault="00C959BF" w:rsidP="00C959BF">
                  <w:pPr>
                    <w:pStyle w:val="TableParagraph"/>
                    <w:spacing w:before="7" w:line="259" w:lineRule="auto"/>
                    <w:ind w:right="327"/>
                    <w:rPr>
                      <w:rFonts w:ascii="Arial" w:eastAsia="Arial" w:hAnsi="Arial" w:cs="Arial"/>
                      <w:b/>
                      <w:bCs/>
                      <w:sz w:val="20"/>
                      <w:szCs w:val="20"/>
                    </w:rPr>
                  </w:pPr>
                  <w:r>
                    <w:rPr>
                      <w:rFonts w:ascii="Arial"/>
                      <w:b/>
                      <w:w w:val="99"/>
                      <w:sz w:val="20"/>
                    </w:rPr>
                    <w:t>Name</w:t>
                  </w:r>
                  <w:r>
                    <w:rPr>
                      <w:rFonts w:ascii="Arial"/>
                      <w:b/>
                      <w:spacing w:val="-1"/>
                      <w:sz w:val="20"/>
                    </w:rPr>
                    <w:t xml:space="preserve"> </w:t>
                  </w:r>
                  <w:r>
                    <w:rPr>
                      <w:rFonts w:ascii="Arial"/>
                      <w:b/>
                      <w:w w:val="99"/>
                      <w:sz w:val="20"/>
                    </w:rPr>
                    <w:t>of</w:t>
                  </w:r>
                  <w:r>
                    <w:rPr>
                      <w:rFonts w:ascii="Arial"/>
                      <w:b/>
                      <w:sz w:val="20"/>
                    </w:rPr>
                    <w:t xml:space="preserve"> </w:t>
                  </w:r>
                  <w:r>
                    <w:rPr>
                      <w:rFonts w:ascii="Arial"/>
                      <w:b/>
                      <w:spacing w:val="1"/>
                      <w:w w:val="99"/>
                      <w:sz w:val="20"/>
                    </w:rPr>
                    <w:t>e</w:t>
                  </w:r>
                  <w:r>
                    <w:rPr>
                      <w:rFonts w:ascii="Arial"/>
                      <w:b/>
                      <w:w w:val="99"/>
                      <w:sz w:val="20"/>
                    </w:rPr>
                    <w:t>x</w:t>
                  </w:r>
                  <w:r>
                    <w:rPr>
                      <w:rFonts w:ascii="Arial"/>
                      <w:b/>
                      <w:spacing w:val="-1"/>
                      <w:w w:val="99"/>
                      <w:sz w:val="20"/>
                    </w:rPr>
                    <w:t>e</w:t>
                  </w:r>
                  <w:r>
                    <w:rPr>
                      <w:rFonts w:ascii="Arial"/>
                      <w:b/>
                      <w:w w:val="99"/>
                      <w:sz w:val="20"/>
                    </w:rPr>
                    <w:t>m</w:t>
                  </w:r>
                  <w:r>
                    <w:rPr>
                      <w:rFonts w:ascii="Arial"/>
                      <w:b/>
                      <w:spacing w:val="1"/>
                      <w:w w:val="99"/>
                      <w:sz w:val="20"/>
                    </w:rPr>
                    <w:t>p</w:t>
                  </w:r>
                  <w:r>
                    <w:rPr>
                      <w:rFonts w:ascii="Arial"/>
                      <w:b/>
                      <w:w w:val="99"/>
                      <w:sz w:val="20"/>
                    </w:rPr>
                    <w:t>t</w:t>
                  </w:r>
                  <w:r>
                    <w:rPr>
                      <w:rFonts w:ascii="Arial"/>
                      <w:b/>
                      <w:sz w:val="20"/>
                    </w:rPr>
                    <w:t xml:space="preserve"> </w:t>
                  </w:r>
                  <w:r>
                    <w:rPr>
                      <w:rFonts w:ascii="Arial"/>
                      <w:b/>
                      <w:w w:val="99"/>
                      <w:sz w:val="20"/>
                    </w:rPr>
                    <w:t>p</w:t>
                  </w:r>
                  <w:r>
                    <w:rPr>
                      <w:rFonts w:ascii="Arial"/>
                      <w:b/>
                      <w:spacing w:val="2"/>
                      <w:w w:val="99"/>
                      <w:sz w:val="20"/>
                    </w:rPr>
                    <w:t>e</w:t>
                  </w:r>
                  <w:r>
                    <w:rPr>
                      <w:rFonts w:ascii="Arial"/>
                      <w:b/>
                      <w:spacing w:val="-1"/>
                      <w:w w:val="99"/>
                      <w:sz w:val="20"/>
                    </w:rPr>
                    <w:t>r</w:t>
                  </w:r>
                  <w:r>
                    <w:rPr>
                      <w:rFonts w:ascii="Arial"/>
                      <w:b/>
                      <w:w w:val="99"/>
                      <w:sz w:val="20"/>
                    </w:rPr>
                    <w:t>son</w:t>
                  </w:r>
                </w:p>
              </w:tc>
              <w:tc>
                <w:tcPr>
                  <w:tcW w:w="4424" w:type="dxa"/>
                  <w:shd w:val="clear" w:color="auto" w:fill="DBE5F1" w:themeFill="accent1" w:themeFillTint="33"/>
                </w:tcPr>
                <w:sdt>
                  <w:sdtPr>
                    <w:rPr>
                      <w:rFonts w:ascii="Arial"/>
                      <w:color w:val="808080"/>
                      <w:w w:val="99"/>
                      <w:sz w:val="20"/>
                    </w:rPr>
                    <w:id w:val="-1330983930"/>
                    <w:placeholder>
                      <w:docPart w:val="A82EB332811A4863A3A9A0CC89266080"/>
                    </w:placeholder>
                  </w:sdtPr>
                  <w:sdtContent>
                    <w:sdt>
                      <w:sdtPr>
                        <w:rPr>
                          <w:rFonts w:ascii="Arial"/>
                          <w:color w:val="808080"/>
                          <w:w w:val="99"/>
                          <w:sz w:val="20"/>
                        </w:rPr>
                        <w:id w:val="1491129976"/>
                        <w:placeholder>
                          <w:docPart w:val="DefaultPlaceholder_-1854013440"/>
                        </w:placeholder>
                      </w:sdtPr>
                      <w:sdtContent>
                        <w:p w14:paraId="0947FF21" w14:textId="0583184D" w:rsidR="00C959BF" w:rsidRPr="00C959BF" w:rsidRDefault="00C959BF" w:rsidP="00C959BF">
                          <w:pPr>
                            <w:pStyle w:val="TableParagraph"/>
                            <w:spacing w:line="230" w:lineRule="exact"/>
                            <w:ind w:left="655"/>
                            <w:rPr>
                              <w:rFonts w:ascii="Arial"/>
                              <w:color w:val="808080"/>
                              <w:w w:val="99"/>
                              <w:sz w:val="20"/>
                            </w:rPr>
                          </w:pPr>
                          <w:r>
                            <w:rPr>
                              <w:rFonts w:ascii="Arial"/>
                              <w:color w:val="808080"/>
                              <w:w w:val="99"/>
                              <w:sz w:val="20"/>
                            </w:rPr>
                            <w:t>C</w:t>
                          </w:r>
                          <w:r>
                            <w:rPr>
                              <w:rFonts w:ascii="Arial"/>
                              <w:color w:val="808080"/>
                              <w:spacing w:val="-1"/>
                              <w:w w:val="99"/>
                              <w:sz w:val="20"/>
                            </w:rPr>
                            <w:t>li</w:t>
                          </w:r>
                          <w:r>
                            <w:rPr>
                              <w:rFonts w:ascii="Arial"/>
                              <w:color w:val="808080"/>
                              <w:spacing w:val="1"/>
                              <w:w w:val="99"/>
                              <w:sz w:val="20"/>
                            </w:rPr>
                            <w:t>c</w:t>
                          </w:r>
                          <w:r>
                            <w:rPr>
                              <w:rFonts w:ascii="Arial"/>
                              <w:color w:val="808080"/>
                              <w:w w:val="99"/>
                              <w:sz w:val="20"/>
                            </w:rPr>
                            <w:t>k</w:t>
                          </w:r>
                          <w:r>
                            <w:rPr>
                              <w:rFonts w:ascii="Arial"/>
                              <w:color w:val="808080"/>
                              <w:sz w:val="20"/>
                            </w:rPr>
                            <w:t xml:space="preserve"> </w:t>
                          </w:r>
                          <w:r>
                            <w:rPr>
                              <w:rFonts w:ascii="Arial"/>
                              <w:color w:val="808080"/>
                              <w:w w:val="99"/>
                              <w:sz w:val="20"/>
                            </w:rPr>
                            <w:t>or</w:t>
                          </w:r>
                          <w:r>
                            <w:rPr>
                              <w:rFonts w:ascii="Arial"/>
                              <w:color w:val="808080"/>
                              <w:spacing w:val="-1"/>
                              <w:sz w:val="20"/>
                            </w:rPr>
                            <w:t xml:space="preserve"> </w:t>
                          </w:r>
                          <w:r>
                            <w:rPr>
                              <w:rFonts w:ascii="Arial"/>
                              <w:color w:val="808080"/>
                              <w:w w:val="99"/>
                              <w:sz w:val="20"/>
                            </w:rPr>
                            <w:t>t</w:t>
                          </w:r>
                          <w:r>
                            <w:rPr>
                              <w:rFonts w:ascii="Arial"/>
                              <w:color w:val="808080"/>
                              <w:spacing w:val="1"/>
                              <w:w w:val="99"/>
                              <w:sz w:val="20"/>
                            </w:rPr>
                            <w:t>a</w:t>
                          </w:r>
                          <w:r>
                            <w:rPr>
                              <w:rFonts w:ascii="Arial"/>
                              <w:color w:val="808080"/>
                              <w:w w:val="99"/>
                              <w:sz w:val="20"/>
                            </w:rPr>
                            <w:t>p</w:t>
                          </w:r>
                          <w:r>
                            <w:rPr>
                              <w:rFonts w:ascii="Arial"/>
                              <w:color w:val="808080"/>
                              <w:spacing w:val="-1"/>
                              <w:sz w:val="20"/>
                            </w:rPr>
                            <w:t xml:space="preserve"> </w:t>
                          </w:r>
                          <w:r>
                            <w:rPr>
                              <w:rFonts w:ascii="Arial"/>
                              <w:color w:val="808080"/>
                              <w:spacing w:val="1"/>
                              <w:w w:val="99"/>
                              <w:sz w:val="20"/>
                            </w:rPr>
                            <w:t>h</w:t>
                          </w:r>
                          <w:r>
                            <w:rPr>
                              <w:rFonts w:ascii="Arial"/>
                              <w:color w:val="808080"/>
                              <w:w w:val="99"/>
                              <w:sz w:val="20"/>
                            </w:rPr>
                            <w:t>ere</w:t>
                          </w:r>
                          <w:r>
                            <w:rPr>
                              <w:rFonts w:ascii="Arial"/>
                              <w:color w:val="808080"/>
                              <w:spacing w:val="-1"/>
                              <w:sz w:val="20"/>
                            </w:rPr>
                            <w:t xml:space="preserve"> </w:t>
                          </w:r>
                          <w:r>
                            <w:rPr>
                              <w:rFonts w:ascii="Arial"/>
                              <w:color w:val="808080"/>
                              <w:w w:val="99"/>
                              <w:sz w:val="20"/>
                            </w:rPr>
                            <w:t>to</w:t>
                          </w:r>
                          <w:r>
                            <w:rPr>
                              <w:rFonts w:ascii="Arial"/>
                              <w:color w:val="808080"/>
                              <w:spacing w:val="1"/>
                              <w:sz w:val="20"/>
                            </w:rPr>
                            <w:t xml:space="preserve"> </w:t>
                          </w:r>
                          <w:r>
                            <w:rPr>
                              <w:rFonts w:ascii="Arial"/>
                              <w:color w:val="808080"/>
                              <w:w w:val="99"/>
                              <w:sz w:val="20"/>
                            </w:rPr>
                            <w:t>e</w:t>
                          </w:r>
                          <w:r>
                            <w:rPr>
                              <w:rFonts w:ascii="Arial"/>
                              <w:color w:val="808080"/>
                              <w:spacing w:val="-1"/>
                              <w:w w:val="99"/>
                              <w:sz w:val="20"/>
                            </w:rPr>
                            <w:t>n</w:t>
                          </w:r>
                          <w:r>
                            <w:rPr>
                              <w:rFonts w:ascii="Arial"/>
                              <w:color w:val="808080"/>
                              <w:spacing w:val="2"/>
                              <w:w w:val="99"/>
                              <w:sz w:val="20"/>
                            </w:rPr>
                            <w:t>t</w:t>
                          </w:r>
                          <w:r>
                            <w:rPr>
                              <w:rFonts w:ascii="Arial"/>
                              <w:color w:val="808080"/>
                              <w:w w:val="99"/>
                              <w:sz w:val="20"/>
                            </w:rPr>
                            <w:t>er</w:t>
                          </w:r>
                          <w:r>
                            <w:rPr>
                              <w:rFonts w:ascii="Arial"/>
                              <w:color w:val="808080"/>
                              <w:spacing w:val="-1"/>
                              <w:sz w:val="20"/>
                            </w:rPr>
                            <w:t xml:space="preserve"> </w:t>
                          </w:r>
                          <w:r>
                            <w:rPr>
                              <w:rFonts w:ascii="Arial"/>
                              <w:color w:val="808080"/>
                              <w:w w:val="99"/>
                              <w:sz w:val="20"/>
                            </w:rPr>
                            <w:t>t</w:t>
                          </w:r>
                          <w:r>
                            <w:rPr>
                              <w:rFonts w:ascii="Arial"/>
                              <w:color w:val="808080"/>
                              <w:spacing w:val="2"/>
                              <w:w w:val="99"/>
                              <w:sz w:val="20"/>
                            </w:rPr>
                            <w:t>e</w:t>
                          </w:r>
                          <w:r>
                            <w:rPr>
                              <w:rFonts w:ascii="Arial"/>
                              <w:color w:val="808080"/>
                              <w:spacing w:val="1"/>
                              <w:w w:val="99"/>
                              <w:sz w:val="20"/>
                            </w:rPr>
                            <w:t>x</w:t>
                          </w:r>
                          <w:r>
                            <w:rPr>
                              <w:rFonts w:ascii="Arial"/>
                              <w:color w:val="808080"/>
                              <w:w w:val="99"/>
                              <w:sz w:val="20"/>
                            </w:rPr>
                            <w:t>t.</w:t>
                          </w:r>
                        </w:p>
                      </w:sdtContent>
                    </w:sdt>
                  </w:sdtContent>
                </w:sdt>
              </w:tc>
            </w:tr>
            <w:tr w:rsidR="00C959BF" w14:paraId="0E4D3D94" w14:textId="77777777" w:rsidTr="00284083">
              <w:trPr>
                <w:trHeight w:val="504"/>
              </w:trPr>
              <w:tc>
                <w:tcPr>
                  <w:tcW w:w="3991" w:type="dxa"/>
                </w:tcPr>
                <w:p w14:paraId="43735083" w14:textId="6DF7E5A9" w:rsidR="00C959BF" w:rsidRDefault="00C959BF" w:rsidP="00C959BF">
                  <w:pPr>
                    <w:pStyle w:val="TableParagraph"/>
                    <w:spacing w:before="7" w:line="259" w:lineRule="auto"/>
                    <w:ind w:right="327"/>
                    <w:rPr>
                      <w:rFonts w:ascii="Arial" w:eastAsia="Arial" w:hAnsi="Arial" w:cs="Arial"/>
                      <w:b/>
                      <w:bCs/>
                      <w:sz w:val="20"/>
                      <w:szCs w:val="20"/>
                    </w:rPr>
                  </w:pPr>
                  <w:r>
                    <w:rPr>
                      <w:rFonts w:ascii="Arial"/>
                      <w:b/>
                      <w:w w:val="99"/>
                      <w:sz w:val="20"/>
                    </w:rPr>
                    <w:t>Com</w:t>
                  </w:r>
                  <w:r>
                    <w:rPr>
                      <w:rFonts w:ascii="Arial"/>
                      <w:b/>
                      <w:spacing w:val="1"/>
                      <w:w w:val="99"/>
                      <w:sz w:val="20"/>
                    </w:rPr>
                    <w:t>p</w:t>
                  </w:r>
                  <w:r>
                    <w:rPr>
                      <w:rFonts w:ascii="Arial"/>
                      <w:b/>
                      <w:w w:val="99"/>
                      <w:sz w:val="20"/>
                    </w:rPr>
                    <w:t>any</w:t>
                  </w:r>
                  <w:r>
                    <w:rPr>
                      <w:rFonts w:ascii="Arial"/>
                      <w:b/>
                      <w:spacing w:val="-1"/>
                      <w:sz w:val="20"/>
                    </w:rPr>
                    <w:t xml:space="preserve"> </w:t>
                  </w:r>
                  <w:r>
                    <w:rPr>
                      <w:rFonts w:ascii="Arial"/>
                      <w:b/>
                      <w:w w:val="99"/>
                      <w:sz w:val="20"/>
                    </w:rPr>
                    <w:t>Reg</w:t>
                  </w:r>
                  <w:r>
                    <w:rPr>
                      <w:rFonts w:ascii="Arial"/>
                      <w:b/>
                      <w:spacing w:val="2"/>
                      <w:w w:val="99"/>
                      <w:sz w:val="20"/>
                    </w:rPr>
                    <w:t>i</w:t>
                  </w:r>
                  <w:r>
                    <w:rPr>
                      <w:rFonts w:ascii="Arial"/>
                      <w:b/>
                      <w:w w:val="99"/>
                      <w:sz w:val="20"/>
                    </w:rPr>
                    <w:t>stration</w:t>
                  </w:r>
                  <w:r>
                    <w:rPr>
                      <w:rFonts w:ascii="Arial"/>
                      <w:b/>
                      <w:sz w:val="20"/>
                    </w:rPr>
                    <w:t xml:space="preserve"> </w:t>
                  </w:r>
                  <w:r>
                    <w:rPr>
                      <w:rFonts w:ascii="Arial"/>
                      <w:b/>
                      <w:w w:val="99"/>
                      <w:sz w:val="20"/>
                    </w:rPr>
                    <w:t>N</w:t>
                  </w:r>
                  <w:r>
                    <w:rPr>
                      <w:rFonts w:ascii="Arial"/>
                      <w:b/>
                      <w:spacing w:val="3"/>
                      <w:w w:val="99"/>
                      <w:sz w:val="20"/>
                    </w:rPr>
                    <w:t>u</w:t>
                  </w:r>
                  <w:r>
                    <w:rPr>
                      <w:rFonts w:ascii="Arial"/>
                      <w:b/>
                      <w:w w:val="99"/>
                      <w:sz w:val="20"/>
                    </w:rPr>
                    <w:t>m</w:t>
                  </w:r>
                  <w:r>
                    <w:rPr>
                      <w:rFonts w:ascii="Arial"/>
                      <w:b/>
                      <w:spacing w:val="1"/>
                      <w:w w:val="99"/>
                      <w:sz w:val="20"/>
                    </w:rPr>
                    <w:t>b</w:t>
                  </w:r>
                  <w:r>
                    <w:rPr>
                      <w:rFonts w:ascii="Arial"/>
                      <w:b/>
                      <w:w w:val="99"/>
                      <w:sz w:val="20"/>
                    </w:rPr>
                    <w:t>er (U</w:t>
                  </w:r>
                  <w:r>
                    <w:rPr>
                      <w:rFonts w:ascii="Arial"/>
                      <w:b/>
                      <w:spacing w:val="-1"/>
                      <w:w w:val="99"/>
                      <w:sz w:val="20"/>
                    </w:rPr>
                    <w:t>E</w:t>
                  </w:r>
                  <w:r>
                    <w:rPr>
                      <w:rFonts w:ascii="Arial"/>
                      <w:b/>
                      <w:w w:val="99"/>
                      <w:sz w:val="20"/>
                    </w:rPr>
                    <w:t>N)</w:t>
                  </w:r>
                </w:p>
              </w:tc>
              <w:tc>
                <w:tcPr>
                  <w:tcW w:w="4424" w:type="dxa"/>
                  <w:shd w:val="clear" w:color="auto" w:fill="DBE5F1" w:themeFill="accent1" w:themeFillTint="33"/>
                </w:tcPr>
                <w:sdt>
                  <w:sdtPr>
                    <w:rPr>
                      <w:rFonts w:ascii="Arial"/>
                      <w:color w:val="808080"/>
                      <w:w w:val="99"/>
                      <w:sz w:val="20"/>
                    </w:rPr>
                    <w:id w:val="-769932481"/>
                    <w:placeholder>
                      <w:docPart w:val="B3D1312BEE014ACAACAD51B05F412CC4"/>
                    </w:placeholder>
                  </w:sdtPr>
                  <w:sdtContent>
                    <w:p w14:paraId="5F534EF8" w14:textId="508ACDCA" w:rsidR="00C959BF" w:rsidRDefault="00000000" w:rsidP="00C959BF">
                      <w:pPr>
                        <w:pStyle w:val="TableParagraph"/>
                        <w:spacing w:line="230" w:lineRule="exact"/>
                        <w:ind w:left="655"/>
                        <w:rPr>
                          <w:rFonts w:ascii="Arial"/>
                          <w:color w:val="808080"/>
                          <w:w w:val="99"/>
                          <w:sz w:val="20"/>
                        </w:rPr>
                      </w:pPr>
                      <w:sdt>
                        <w:sdtPr>
                          <w:rPr>
                            <w:rFonts w:ascii="Arial"/>
                            <w:color w:val="808080"/>
                            <w:w w:val="99"/>
                            <w:sz w:val="20"/>
                          </w:rPr>
                          <w:id w:val="-751974092"/>
                          <w:placeholder>
                            <w:docPart w:val="DefaultPlaceholder_-1854013440"/>
                          </w:placeholder>
                        </w:sdtPr>
                        <w:sdtContent>
                          <w:r w:rsidR="00C959BF">
                            <w:rPr>
                              <w:rFonts w:ascii="Arial"/>
                              <w:color w:val="808080"/>
                              <w:w w:val="99"/>
                              <w:sz w:val="20"/>
                            </w:rPr>
                            <w:t>C</w:t>
                          </w:r>
                          <w:r w:rsidR="00C959BF">
                            <w:rPr>
                              <w:rFonts w:ascii="Arial"/>
                              <w:color w:val="808080"/>
                              <w:spacing w:val="-1"/>
                              <w:w w:val="99"/>
                              <w:sz w:val="20"/>
                            </w:rPr>
                            <w:t>li</w:t>
                          </w:r>
                          <w:r w:rsidR="00C959BF">
                            <w:rPr>
                              <w:rFonts w:ascii="Arial"/>
                              <w:color w:val="808080"/>
                              <w:spacing w:val="1"/>
                              <w:w w:val="99"/>
                              <w:sz w:val="20"/>
                            </w:rPr>
                            <w:t>c</w:t>
                          </w:r>
                          <w:r w:rsidR="00C959BF">
                            <w:rPr>
                              <w:rFonts w:ascii="Arial"/>
                              <w:color w:val="808080"/>
                              <w:w w:val="99"/>
                              <w:sz w:val="20"/>
                            </w:rPr>
                            <w:t>k</w:t>
                          </w:r>
                          <w:r w:rsidR="00C959BF">
                            <w:rPr>
                              <w:rFonts w:ascii="Arial"/>
                              <w:color w:val="808080"/>
                              <w:sz w:val="20"/>
                            </w:rPr>
                            <w:t xml:space="preserve"> </w:t>
                          </w:r>
                          <w:r w:rsidR="00C959BF">
                            <w:rPr>
                              <w:rFonts w:ascii="Arial"/>
                              <w:color w:val="808080"/>
                              <w:w w:val="99"/>
                              <w:sz w:val="20"/>
                            </w:rPr>
                            <w:t>or</w:t>
                          </w:r>
                          <w:r w:rsidR="00C959BF">
                            <w:rPr>
                              <w:rFonts w:ascii="Arial"/>
                              <w:color w:val="808080"/>
                              <w:spacing w:val="-1"/>
                              <w:sz w:val="20"/>
                            </w:rPr>
                            <w:t xml:space="preserve"> </w:t>
                          </w:r>
                          <w:r w:rsidR="00C959BF">
                            <w:rPr>
                              <w:rFonts w:ascii="Arial"/>
                              <w:color w:val="808080"/>
                              <w:w w:val="99"/>
                              <w:sz w:val="20"/>
                            </w:rPr>
                            <w:t>t</w:t>
                          </w:r>
                          <w:r w:rsidR="00C959BF">
                            <w:rPr>
                              <w:rFonts w:ascii="Arial"/>
                              <w:color w:val="808080"/>
                              <w:spacing w:val="1"/>
                              <w:w w:val="99"/>
                              <w:sz w:val="20"/>
                            </w:rPr>
                            <w:t>a</w:t>
                          </w:r>
                          <w:r w:rsidR="00C959BF">
                            <w:rPr>
                              <w:rFonts w:ascii="Arial"/>
                              <w:color w:val="808080"/>
                              <w:w w:val="99"/>
                              <w:sz w:val="20"/>
                            </w:rPr>
                            <w:t>p</w:t>
                          </w:r>
                          <w:r w:rsidR="00C959BF">
                            <w:rPr>
                              <w:rFonts w:ascii="Arial"/>
                              <w:color w:val="808080"/>
                              <w:spacing w:val="-1"/>
                              <w:sz w:val="20"/>
                            </w:rPr>
                            <w:t xml:space="preserve"> </w:t>
                          </w:r>
                          <w:r w:rsidR="00C959BF">
                            <w:rPr>
                              <w:rFonts w:ascii="Arial"/>
                              <w:color w:val="808080"/>
                              <w:spacing w:val="1"/>
                              <w:w w:val="99"/>
                              <w:sz w:val="20"/>
                            </w:rPr>
                            <w:t>h</w:t>
                          </w:r>
                          <w:r w:rsidR="00C959BF">
                            <w:rPr>
                              <w:rFonts w:ascii="Arial"/>
                              <w:color w:val="808080"/>
                              <w:w w:val="99"/>
                              <w:sz w:val="20"/>
                            </w:rPr>
                            <w:t>ere</w:t>
                          </w:r>
                          <w:r w:rsidR="00C959BF">
                            <w:rPr>
                              <w:rFonts w:ascii="Arial"/>
                              <w:color w:val="808080"/>
                              <w:spacing w:val="-1"/>
                              <w:sz w:val="20"/>
                            </w:rPr>
                            <w:t xml:space="preserve"> </w:t>
                          </w:r>
                          <w:r w:rsidR="00C959BF">
                            <w:rPr>
                              <w:rFonts w:ascii="Arial"/>
                              <w:color w:val="808080"/>
                              <w:w w:val="99"/>
                              <w:sz w:val="20"/>
                            </w:rPr>
                            <w:t>to</w:t>
                          </w:r>
                          <w:r w:rsidR="00C959BF">
                            <w:rPr>
                              <w:rFonts w:ascii="Arial"/>
                              <w:color w:val="808080"/>
                              <w:spacing w:val="1"/>
                              <w:sz w:val="20"/>
                            </w:rPr>
                            <w:t xml:space="preserve"> </w:t>
                          </w:r>
                          <w:r w:rsidR="00C959BF">
                            <w:rPr>
                              <w:rFonts w:ascii="Arial"/>
                              <w:color w:val="808080"/>
                              <w:w w:val="99"/>
                              <w:sz w:val="20"/>
                            </w:rPr>
                            <w:t>e</w:t>
                          </w:r>
                          <w:r w:rsidR="00C959BF">
                            <w:rPr>
                              <w:rFonts w:ascii="Arial"/>
                              <w:color w:val="808080"/>
                              <w:spacing w:val="-1"/>
                              <w:w w:val="99"/>
                              <w:sz w:val="20"/>
                            </w:rPr>
                            <w:t>n</w:t>
                          </w:r>
                          <w:r w:rsidR="00C959BF">
                            <w:rPr>
                              <w:rFonts w:ascii="Arial"/>
                              <w:color w:val="808080"/>
                              <w:spacing w:val="2"/>
                              <w:w w:val="99"/>
                              <w:sz w:val="20"/>
                            </w:rPr>
                            <w:t>t</w:t>
                          </w:r>
                          <w:r w:rsidR="00C959BF">
                            <w:rPr>
                              <w:rFonts w:ascii="Arial"/>
                              <w:color w:val="808080"/>
                              <w:w w:val="99"/>
                              <w:sz w:val="20"/>
                            </w:rPr>
                            <w:t>er</w:t>
                          </w:r>
                          <w:r w:rsidR="00C959BF">
                            <w:rPr>
                              <w:rFonts w:ascii="Arial"/>
                              <w:color w:val="808080"/>
                              <w:spacing w:val="-1"/>
                              <w:sz w:val="20"/>
                            </w:rPr>
                            <w:t xml:space="preserve"> </w:t>
                          </w:r>
                          <w:r w:rsidR="00C959BF">
                            <w:rPr>
                              <w:rFonts w:ascii="Arial"/>
                              <w:color w:val="808080"/>
                              <w:w w:val="99"/>
                              <w:sz w:val="20"/>
                            </w:rPr>
                            <w:t>t</w:t>
                          </w:r>
                          <w:r w:rsidR="00C959BF">
                            <w:rPr>
                              <w:rFonts w:ascii="Arial"/>
                              <w:color w:val="808080"/>
                              <w:spacing w:val="2"/>
                              <w:w w:val="99"/>
                              <w:sz w:val="20"/>
                            </w:rPr>
                            <w:t>e</w:t>
                          </w:r>
                          <w:r w:rsidR="00C959BF">
                            <w:rPr>
                              <w:rFonts w:ascii="Arial"/>
                              <w:color w:val="808080"/>
                              <w:spacing w:val="1"/>
                              <w:w w:val="99"/>
                              <w:sz w:val="20"/>
                            </w:rPr>
                            <w:t>x</w:t>
                          </w:r>
                          <w:r w:rsidR="00C959BF">
                            <w:rPr>
                              <w:rFonts w:ascii="Arial"/>
                              <w:color w:val="808080"/>
                              <w:w w:val="99"/>
                              <w:sz w:val="20"/>
                            </w:rPr>
                            <w:t>t.</w:t>
                          </w:r>
                        </w:sdtContent>
                      </w:sdt>
                    </w:p>
                  </w:sdtContent>
                </w:sdt>
                <w:p w14:paraId="39E4819D" w14:textId="77777777" w:rsidR="00C959BF" w:rsidRDefault="00C959BF">
                  <w:pPr>
                    <w:pStyle w:val="TableParagraph"/>
                    <w:spacing w:before="7" w:line="259" w:lineRule="auto"/>
                    <w:ind w:right="327"/>
                    <w:jc w:val="center"/>
                    <w:rPr>
                      <w:rFonts w:ascii="Arial" w:eastAsia="Arial" w:hAnsi="Arial" w:cs="Arial"/>
                      <w:b/>
                      <w:bCs/>
                      <w:sz w:val="20"/>
                      <w:szCs w:val="20"/>
                    </w:rPr>
                  </w:pPr>
                </w:p>
              </w:tc>
            </w:tr>
          </w:tbl>
          <w:p w14:paraId="66B526BB" w14:textId="77777777" w:rsidR="00C959BF" w:rsidRDefault="00C959BF">
            <w:pPr>
              <w:pStyle w:val="TableParagraph"/>
              <w:spacing w:before="7" w:line="259" w:lineRule="auto"/>
              <w:ind w:left="321" w:right="327"/>
              <w:jc w:val="center"/>
              <w:rPr>
                <w:rFonts w:ascii="Arial" w:eastAsia="Arial" w:hAnsi="Arial" w:cs="Arial"/>
                <w:b/>
                <w:bCs/>
                <w:sz w:val="20"/>
                <w:szCs w:val="20"/>
              </w:rPr>
            </w:pPr>
          </w:p>
          <w:p w14:paraId="0EACE2C9" w14:textId="3E15A08C" w:rsidR="00C959BF" w:rsidRDefault="00C959BF">
            <w:pPr>
              <w:pStyle w:val="TableParagraph"/>
              <w:spacing w:before="7" w:line="259" w:lineRule="auto"/>
              <w:ind w:left="321" w:right="327"/>
              <w:jc w:val="center"/>
              <w:rPr>
                <w:rFonts w:ascii="Arial" w:eastAsia="Arial" w:hAnsi="Arial" w:cs="Arial"/>
                <w:sz w:val="20"/>
                <w:szCs w:val="20"/>
              </w:rPr>
            </w:pPr>
          </w:p>
        </w:tc>
      </w:tr>
      <w:tr w:rsidR="00A5398D" w14:paraId="482CEE23" w14:textId="77777777" w:rsidTr="00284083">
        <w:trPr>
          <w:trHeight w:hRule="exact" w:val="242"/>
        </w:trPr>
        <w:tc>
          <w:tcPr>
            <w:tcW w:w="9079" w:type="dxa"/>
            <w:gridSpan w:val="2"/>
            <w:tcBorders>
              <w:top w:val="single" w:sz="4" w:space="0" w:color="000000"/>
              <w:left w:val="single" w:sz="4" w:space="0" w:color="000000"/>
              <w:bottom w:val="single" w:sz="4" w:space="0" w:color="000000"/>
              <w:right w:val="single" w:sz="4" w:space="0" w:color="000000"/>
            </w:tcBorders>
            <w:shd w:val="clear" w:color="auto" w:fill="44536A"/>
          </w:tcPr>
          <w:p w14:paraId="1B633675" w14:textId="77777777" w:rsidR="00A5398D" w:rsidRDefault="00D37DC7">
            <w:pPr>
              <w:pStyle w:val="TableParagraph"/>
              <w:spacing w:line="230" w:lineRule="exact"/>
              <w:ind w:left="103"/>
              <w:rPr>
                <w:rFonts w:ascii="Arial" w:eastAsia="Arial" w:hAnsi="Arial" w:cs="Arial"/>
                <w:sz w:val="20"/>
                <w:szCs w:val="20"/>
              </w:rPr>
            </w:pPr>
            <w:r>
              <w:rPr>
                <w:rFonts w:ascii="Arial"/>
                <w:color w:val="FFFFFF"/>
                <w:sz w:val="20"/>
              </w:rPr>
              <w:t>Explanatory</w:t>
            </w:r>
            <w:r>
              <w:rPr>
                <w:rFonts w:ascii="Arial"/>
                <w:color w:val="FFFFFF"/>
                <w:spacing w:val="-7"/>
                <w:sz w:val="20"/>
              </w:rPr>
              <w:t xml:space="preserve"> </w:t>
            </w:r>
            <w:r>
              <w:rPr>
                <w:rFonts w:ascii="Arial"/>
                <w:color w:val="FFFFFF"/>
                <w:sz w:val="20"/>
              </w:rPr>
              <w:t>Notes</w:t>
            </w:r>
          </w:p>
        </w:tc>
      </w:tr>
      <w:tr w:rsidR="00A5398D" w14:paraId="747B926B" w14:textId="77777777" w:rsidTr="00284083">
        <w:trPr>
          <w:trHeight w:hRule="exact" w:val="9628"/>
        </w:trPr>
        <w:tc>
          <w:tcPr>
            <w:tcW w:w="9079" w:type="dxa"/>
            <w:gridSpan w:val="2"/>
            <w:tcBorders>
              <w:top w:val="single" w:sz="4" w:space="0" w:color="000000"/>
              <w:left w:val="single" w:sz="4" w:space="0" w:color="000000"/>
              <w:bottom w:val="single" w:sz="4" w:space="0" w:color="000000"/>
              <w:right w:val="single" w:sz="4" w:space="0" w:color="000000"/>
            </w:tcBorders>
          </w:tcPr>
          <w:p w14:paraId="7EB88110" w14:textId="77777777" w:rsidR="00A5398D" w:rsidRDefault="00A5398D">
            <w:pPr>
              <w:pStyle w:val="TableParagraph"/>
              <w:rPr>
                <w:rFonts w:ascii="Times New Roman" w:eastAsia="Times New Roman" w:hAnsi="Times New Roman" w:cs="Times New Roman"/>
                <w:sz w:val="20"/>
                <w:szCs w:val="20"/>
              </w:rPr>
            </w:pPr>
          </w:p>
          <w:p w14:paraId="073C468A" w14:textId="77777777" w:rsidR="00A5398D" w:rsidRDefault="00D37DC7">
            <w:pPr>
              <w:pStyle w:val="TableParagraph"/>
              <w:numPr>
                <w:ilvl w:val="0"/>
                <w:numId w:val="26"/>
              </w:numPr>
              <w:tabs>
                <w:tab w:val="left" w:pos="824"/>
              </w:tabs>
              <w:spacing w:line="229" w:lineRule="exact"/>
              <w:rPr>
                <w:rFonts w:ascii="Arial" w:eastAsia="Arial" w:hAnsi="Arial" w:cs="Arial"/>
                <w:sz w:val="20"/>
                <w:szCs w:val="20"/>
              </w:rPr>
            </w:pPr>
            <w:r>
              <w:rPr>
                <w:rFonts w:ascii="Arial" w:eastAsia="Arial" w:hAnsi="Arial" w:cs="Arial"/>
                <w:sz w:val="20"/>
                <w:szCs w:val="20"/>
              </w:rPr>
              <w:t>For the purposes of this Form</w:t>
            </w:r>
            <w:r>
              <w:rPr>
                <w:rFonts w:ascii="Arial" w:eastAsia="Arial" w:hAnsi="Arial" w:cs="Arial"/>
                <w:spacing w:val="2"/>
                <w:sz w:val="20"/>
                <w:szCs w:val="20"/>
              </w:rPr>
              <w:t xml:space="preserve"> </w:t>
            </w:r>
            <w:r>
              <w:rPr>
                <w:rFonts w:ascii="Arial" w:eastAsia="Arial" w:hAnsi="Arial" w:cs="Arial"/>
                <w:sz w:val="20"/>
                <w:szCs w:val="20"/>
              </w:rPr>
              <w:t>–</w:t>
            </w:r>
          </w:p>
          <w:p w14:paraId="2E6ADC33" w14:textId="23DD92DA" w:rsidR="00A5398D" w:rsidRDefault="00D37DC7" w:rsidP="00D37DC7">
            <w:pPr>
              <w:pStyle w:val="TableParagraph"/>
              <w:numPr>
                <w:ilvl w:val="1"/>
                <w:numId w:val="26"/>
              </w:numPr>
              <w:tabs>
                <w:tab w:val="left" w:pos="1544"/>
              </w:tabs>
              <w:ind w:right="601"/>
              <w:jc w:val="both"/>
              <w:rPr>
                <w:rFonts w:ascii="Arial" w:eastAsia="Arial" w:hAnsi="Arial" w:cs="Arial"/>
                <w:sz w:val="20"/>
                <w:szCs w:val="20"/>
              </w:rPr>
            </w:pPr>
            <w:r>
              <w:rPr>
                <w:rFonts w:ascii="Arial" w:eastAsia="Arial" w:hAnsi="Arial" w:cs="Arial"/>
                <w:sz w:val="20"/>
                <w:szCs w:val="20"/>
              </w:rPr>
              <w:t>“</w:t>
            </w:r>
            <w:proofErr w:type="gramStart"/>
            <w:r>
              <w:rPr>
                <w:rFonts w:ascii="Arial" w:eastAsia="Arial" w:hAnsi="Arial" w:cs="Arial"/>
                <w:sz w:val="20"/>
                <w:szCs w:val="20"/>
              </w:rPr>
              <w:t>exempt</w:t>
            </w:r>
            <w:proofErr w:type="gramEnd"/>
            <w:r>
              <w:rPr>
                <w:rFonts w:ascii="Arial" w:eastAsia="Arial" w:hAnsi="Arial" w:cs="Arial"/>
                <w:sz w:val="20"/>
                <w:szCs w:val="20"/>
              </w:rPr>
              <w:t xml:space="preserve"> person” refers to a person exempt from holding a financial</w:t>
            </w:r>
            <w:r>
              <w:rPr>
                <w:rFonts w:ascii="Arial" w:eastAsia="Arial" w:hAnsi="Arial" w:cs="Arial"/>
                <w:spacing w:val="-15"/>
                <w:sz w:val="20"/>
                <w:szCs w:val="20"/>
              </w:rPr>
              <w:t xml:space="preserve"> </w:t>
            </w:r>
            <w:r>
              <w:rPr>
                <w:rFonts w:ascii="Arial" w:eastAsia="Arial" w:hAnsi="Arial" w:cs="Arial"/>
                <w:sz w:val="20"/>
                <w:szCs w:val="20"/>
              </w:rPr>
              <w:t>adviser’s</w:t>
            </w:r>
            <w:r>
              <w:rPr>
                <w:rFonts w:ascii="Arial" w:eastAsia="Arial" w:hAnsi="Arial" w:cs="Arial"/>
                <w:w w:val="99"/>
                <w:sz w:val="20"/>
                <w:szCs w:val="20"/>
              </w:rPr>
              <w:t xml:space="preserve"> </w:t>
            </w:r>
            <w:proofErr w:type="spellStart"/>
            <w:r>
              <w:rPr>
                <w:rFonts w:ascii="Arial" w:eastAsia="Arial" w:hAnsi="Arial" w:cs="Arial"/>
                <w:sz w:val="20"/>
                <w:szCs w:val="20"/>
              </w:rPr>
              <w:t>licence</w:t>
            </w:r>
            <w:proofErr w:type="spellEnd"/>
            <w:r>
              <w:rPr>
                <w:rFonts w:ascii="Arial" w:eastAsia="Arial" w:hAnsi="Arial" w:cs="Arial"/>
                <w:sz w:val="20"/>
                <w:szCs w:val="20"/>
              </w:rPr>
              <w:t xml:space="preserve"> under section 20(1)(a), (b), (c), (d), or (e) of the Financial Advisers</w:t>
            </w:r>
            <w:r>
              <w:rPr>
                <w:rFonts w:ascii="Arial" w:eastAsia="Arial" w:hAnsi="Arial" w:cs="Arial"/>
                <w:spacing w:val="-25"/>
                <w:sz w:val="20"/>
                <w:szCs w:val="20"/>
              </w:rPr>
              <w:t xml:space="preserve"> </w:t>
            </w:r>
            <w:r>
              <w:rPr>
                <w:rFonts w:ascii="Arial" w:eastAsia="Arial" w:hAnsi="Arial" w:cs="Arial"/>
                <w:sz w:val="20"/>
                <w:szCs w:val="20"/>
              </w:rPr>
              <w:t>Act</w:t>
            </w:r>
            <w:r>
              <w:rPr>
                <w:rFonts w:ascii="Arial" w:eastAsia="Arial" w:hAnsi="Arial" w:cs="Arial"/>
                <w:w w:val="99"/>
                <w:sz w:val="20"/>
                <w:szCs w:val="20"/>
              </w:rPr>
              <w:t xml:space="preserve"> 2001 </w:t>
            </w:r>
            <w:r>
              <w:rPr>
                <w:rFonts w:ascii="Arial" w:eastAsia="Arial" w:hAnsi="Arial" w:cs="Arial"/>
                <w:sz w:val="20"/>
                <w:szCs w:val="20"/>
              </w:rPr>
              <w:t>(the</w:t>
            </w:r>
            <w:r>
              <w:rPr>
                <w:rFonts w:ascii="Arial" w:eastAsia="Arial" w:hAnsi="Arial" w:cs="Arial"/>
                <w:spacing w:val="-4"/>
                <w:sz w:val="20"/>
                <w:szCs w:val="20"/>
              </w:rPr>
              <w:t xml:space="preserve"> </w:t>
            </w:r>
            <w:r>
              <w:rPr>
                <w:rFonts w:ascii="Arial" w:eastAsia="Arial" w:hAnsi="Arial" w:cs="Arial"/>
                <w:sz w:val="20"/>
                <w:szCs w:val="20"/>
              </w:rPr>
              <w:t>“Act”).</w:t>
            </w:r>
          </w:p>
          <w:p w14:paraId="548E4F9E" w14:textId="77777777" w:rsidR="00A5398D" w:rsidRDefault="00D37DC7">
            <w:pPr>
              <w:pStyle w:val="TableParagraph"/>
              <w:numPr>
                <w:ilvl w:val="1"/>
                <w:numId w:val="26"/>
              </w:numPr>
              <w:tabs>
                <w:tab w:val="left" w:pos="1544"/>
              </w:tabs>
              <w:rPr>
                <w:rFonts w:ascii="Arial" w:eastAsia="Arial" w:hAnsi="Arial" w:cs="Arial"/>
                <w:sz w:val="20"/>
                <w:szCs w:val="20"/>
              </w:rPr>
            </w:pPr>
            <w:r>
              <w:rPr>
                <w:rFonts w:ascii="Arial" w:eastAsia="Arial" w:hAnsi="Arial" w:cs="Arial"/>
                <w:sz w:val="20"/>
                <w:szCs w:val="20"/>
              </w:rPr>
              <w:t>“</w:t>
            </w:r>
            <w:proofErr w:type="gramStart"/>
            <w:r>
              <w:rPr>
                <w:rFonts w:ascii="Arial" w:eastAsia="Arial" w:hAnsi="Arial" w:cs="Arial"/>
                <w:sz w:val="20"/>
                <w:szCs w:val="20"/>
              </w:rPr>
              <w:t>key</w:t>
            </w:r>
            <w:proofErr w:type="gramEnd"/>
            <w:r>
              <w:rPr>
                <w:rFonts w:ascii="Arial" w:eastAsia="Arial" w:hAnsi="Arial" w:cs="Arial"/>
                <w:sz w:val="20"/>
                <w:szCs w:val="20"/>
              </w:rPr>
              <w:t xml:space="preserve"> officer”, in relation to an exempt person,</w:t>
            </w:r>
            <w:r>
              <w:rPr>
                <w:rFonts w:ascii="Arial" w:eastAsia="Arial" w:hAnsi="Arial" w:cs="Arial"/>
                <w:spacing w:val="-6"/>
                <w:sz w:val="20"/>
                <w:szCs w:val="20"/>
              </w:rPr>
              <w:t xml:space="preserve"> </w:t>
            </w:r>
            <w:r>
              <w:rPr>
                <w:rFonts w:ascii="Arial" w:eastAsia="Arial" w:hAnsi="Arial" w:cs="Arial"/>
                <w:sz w:val="20"/>
                <w:szCs w:val="20"/>
              </w:rPr>
              <w:t>means:</w:t>
            </w:r>
          </w:p>
          <w:p w14:paraId="729137FD" w14:textId="77777777" w:rsidR="00A5398D" w:rsidRDefault="00D37DC7">
            <w:pPr>
              <w:pStyle w:val="TableParagraph"/>
              <w:numPr>
                <w:ilvl w:val="2"/>
                <w:numId w:val="26"/>
              </w:numPr>
              <w:tabs>
                <w:tab w:val="left" w:pos="2264"/>
              </w:tabs>
              <w:spacing w:line="229" w:lineRule="exact"/>
              <w:rPr>
                <w:rFonts w:ascii="Arial" w:eastAsia="Arial" w:hAnsi="Arial" w:cs="Arial"/>
                <w:sz w:val="20"/>
                <w:szCs w:val="20"/>
              </w:rPr>
            </w:pPr>
            <w:r>
              <w:rPr>
                <w:rFonts w:ascii="Arial"/>
                <w:sz w:val="20"/>
              </w:rPr>
              <w:t>a director or equivalent</w:t>
            </w:r>
            <w:r>
              <w:rPr>
                <w:rFonts w:ascii="Arial"/>
                <w:spacing w:val="-4"/>
                <w:sz w:val="20"/>
              </w:rPr>
              <w:t xml:space="preserve"> </w:t>
            </w:r>
            <w:proofErr w:type="gramStart"/>
            <w:r>
              <w:rPr>
                <w:rFonts w:ascii="Arial"/>
                <w:sz w:val="20"/>
              </w:rPr>
              <w:t>person;</w:t>
            </w:r>
            <w:proofErr w:type="gramEnd"/>
          </w:p>
          <w:p w14:paraId="481DCBB6" w14:textId="77777777" w:rsidR="00A5398D" w:rsidRDefault="00D37DC7">
            <w:pPr>
              <w:pStyle w:val="TableParagraph"/>
              <w:numPr>
                <w:ilvl w:val="2"/>
                <w:numId w:val="26"/>
              </w:numPr>
              <w:tabs>
                <w:tab w:val="left" w:pos="2264"/>
              </w:tabs>
              <w:spacing w:line="229" w:lineRule="exact"/>
              <w:ind w:hanging="324"/>
              <w:rPr>
                <w:rFonts w:ascii="Arial" w:eastAsia="Arial" w:hAnsi="Arial" w:cs="Arial"/>
                <w:sz w:val="20"/>
                <w:szCs w:val="20"/>
              </w:rPr>
            </w:pPr>
            <w:r>
              <w:rPr>
                <w:rFonts w:ascii="Arial"/>
                <w:sz w:val="20"/>
              </w:rPr>
              <w:t>a chief executive officer or equivalent person;</w:t>
            </w:r>
            <w:r>
              <w:rPr>
                <w:rFonts w:ascii="Arial"/>
                <w:spacing w:val="-6"/>
                <w:sz w:val="20"/>
              </w:rPr>
              <w:t xml:space="preserve"> </w:t>
            </w:r>
            <w:r>
              <w:rPr>
                <w:rFonts w:ascii="Arial"/>
                <w:sz w:val="20"/>
              </w:rPr>
              <w:t>or</w:t>
            </w:r>
          </w:p>
          <w:p w14:paraId="1F8943AC" w14:textId="458C1176" w:rsidR="00212830" w:rsidRDefault="00D37DC7" w:rsidP="00D37DC7">
            <w:pPr>
              <w:pStyle w:val="TableParagraph"/>
              <w:numPr>
                <w:ilvl w:val="1"/>
                <w:numId w:val="26"/>
              </w:numPr>
              <w:tabs>
                <w:tab w:val="left" w:pos="1544"/>
              </w:tabs>
              <w:ind w:right="895"/>
              <w:jc w:val="both"/>
              <w:rPr>
                <w:rFonts w:ascii="Arial" w:eastAsia="Arial" w:hAnsi="Arial" w:cs="Arial"/>
                <w:sz w:val="20"/>
                <w:szCs w:val="20"/>
              </w:rPr>
            </w:pPr>
            <w:r>
              <w:rPr>
                <w:rFonts w:ascii="Arial" w:eastAsia="Arial" w:hAnsi="Arial" w:cs="Arial"/>
                <w:sz w:val="20"/>
                <w:szCs w:val="20"/>
              </w:rPr>
              <w:t>“controller” refers to a person</w:t>
            </w:r>
            <w:r w:rsidR="00212830">
              <w:rPr>
                <w:rFonts w:ascii="Arial" w:eastAsia="Arial" w:hAnsi="Arial" w:cs="Arial"/>
                <w:sz w:val="20"/>
                <w:szCs w:val="20"/>
              </w:rPr>
              <w:t xml:space="preserve">, alone or acting together with any connected person(s) (a “connected person” is defined under section 2(1) of the Act), who – </w:t>
            </w:r>
          </w:p>
          <w:p w14:paraId="3A1CE70D" w14:textId="3726A33A" w:rsidR="00A5398D" w:rsidRDefault="00212830" w:rsidP="00D37DC7">
            <w:pPr>
              <w:pStyle w:val="TableParagraph"/>
              <w:numPr>
                <w:ilvl w:val="2"/>
                <w:numId w:val="26"/>
              </w:numPr>
              <w:tabs>
                <w:tab w:val="left" w:pos="1544"/>
              </w:tabs>
              <w:ind w:right="895"/>
              <w:jc w:val="both"/>
              <w:rPr>
                <w:rFonts w:ascii="Arial" w:eastAsia="Arial" w:hAnsi="Arial" w:cs="Arial"/>
                <w:sz w:val="20"/>
                <w:szCs w:val="20"/>
              </w:rPr>
            </w:pPr>
            <w:r>
              <w:rPr>
                <w:rFonts w:ascii="Arial" w:eastAsia="Arial" w:hAnsi="Arial" w:cs="Arial"/>
                <w:sz w:val="20"/>
                <w:szCs w:val="20"/>
              </w:rPr>
              <w:t>controls, directly or indirectly, not less than 20% of the voting power or such equivalent decision-making power in the exempt person; or</w:t>
            </w:r>
          </w:p>
          <w:p w14:paraId="51353CE3" w14:textId="702E314F" w:rsidR="00212830" w:rsidRDefault="00D37DC7" w:rsidP="00D37DC7">
            <w:pPr>
              <w:pStyle w:val="TableParagraph"/>
              <w:numPr>
                <w:ilvl w:val="2"/>
                <w:numId w:val="26"/>
              </w:numPr>
              <w:tabs>
                <w:tab w:val="left" w:pos="1544"/>
              </w:tabs>
              <w:ind w:right="895"/>
              <w:jc w:val="both"/>
              <w:rPr>
                <w:rFonts w:ascii="Arial" w:eastAsia="Arial" w:hAnsi="Arial" w:cs="Arial"/>
                <w:sz w:val="20"/>
                <w:szCs w:val="20"/>
              </w:rPr>
            </w:pPr>
            <w:r>
              <w:rPr>
                <w:rFonts w:ascii="Arial" w:eastAsia="Arial" w:hAnsi="Arial" w:cs="Arial"/>
                <w:sz w:val="20"/>
                <w:szCs w:val="20"/>
              </w:rPr>
              <w:t>a</w:t>
            </w:r>
            <w:r w:rsidR="00212830">
              <w:rPr>
                <w:rFonts w:ascii="Arial" w:eastAsia="Arial" w:hAnsi="Arial" w:cs="Arial"/>
                <w:sz w:val="20"/>
                <w:szCs w:val="20"/>
              </w:rPr>
              <w:t>cquires or holds, directly or indirectly, not less than 20% of the issued shares or such equivalent share of ownership in the exempt person.</w:t>
            </w:r>
          </w:p>
          <w:p w14:paraId="01D8A0B6" w14:textId="77777777" w:rsidR="00A5398D" w:rsidRDefault="00A5398D">
            <w:pPr>
              <w:pStyle w:val="TableParagraph"/>
              <w:spacing w:before="1"/>
              <w:rPr>
                <w:rFonts w:ascii="Times New Roman" w:eastAsia="Times New Roman" w:hAnsi="Times New Roman" w:cs="Times New Roman"/>
                <w:sz w:val="20"/>
                <w:szCs w:val="20"/>
              </w:rPr>
            </w:pPr>
          </w:p>
          <w:p w14:paraId="6E9A286D" w14:textId="77777777" w:rsidR="00A5398D" w:rsidRDefault="00D37DC7">
            <w:pPr>
              <w:pStyle w:val="TableParagraph"/>
              <w:numPr>
                <w:ilvl w:val="0"/>
                <w:numId w:val="26"/>
              </w:numPr>
              <w:tabs>
                <w:tab w:val="left" w:pos="824"/>
              </w:tabs>
              <w:spacing w:line="247" w:lineRule="auto"/>
              <w:ind w:right="101"/>
              <w:jc w:val="both"/>
              <w:rPr>
                <w:rFonts w:ascii="Arial" w:eastAsia="Arial" w:hAnsi="Arial" w:cs="Arial"/>
                <w:sz w:val="20"/>
                <w:szCs w:val="20"/>
              </w:rPr>
            </w:pPr>
            <w:r>
              <w:rPr>
                <w:rFonts w:ascii="Arial"/>
                <w:sz w:val="20"/>
              </w:rPr>
              <w:t>All terms used in this Form shall, except where expressly defined in this Form or where</w:t>
            </w:r>
            <w:r>
              <w:rPr>
                <w:rFonts w:ascii="Arial"/>
                <w:spacing w:val="54"/>
                <w:sz w:val="20"/>
              </w:rPr>
              <w:t xml:space="preserve"> </w:t>
            </w:r>
            <w:r>
              <w:rPr>
                <w:rFonts w:ascii="Arial"/>
                <w:sz w:val="20"/>
              </w:rPr>
              <w:t>the</w:t>
            </w:r>
            <w:r>
              <w:rPr>
                <w:rFonts w:ascii="Arial"/>
                <w:w w:val="99"/>
                <w:sz w:val="20"/>
              </w:rPr>
              <w:t xml:space="preserve"> </w:t>
            </w:r>
            <w:r>
              <w:rPr>
                <w:rFonts w:ascii="Arial"/>
                <w:sz w:val="20"/>
              </w:rPr>
              <w:t>context otherwise requires, have the same meanings as defined in the Act or</w:t>
            </w:r>
            <w:r>
              <w:rPr>
                <w:rFonts w:ascii="Arial"/>
                <w:spacing w:val="4"/>
                <w:sz w:val="20"/>
              </w:rPr>
              <w:t xml:space="preserve"> </w:t>
            </w:r>
            <w:r>
              <w:rPr>
                <w:rFonts w:ascii="Arial"/>
                <w:sz w:val="20"/>
              </w:rPr>
              <w:t>the</w:t>
            </w:r>
            <w:r>
              <w:rPr>
                <w:rFonts w:ascii="Arial"/>
                <w:w w:val="99"/>
                <w:sz w:val="20"/>
              </w:rPr>
              <w:t xml:space="preserve"> </w:t>
            </w:r>
            <w:r>
              <w:rPr>
                <w:rFonts w:ascii="Arial"/>
                <w:sz w:val="20"/>
              </w:rPr>
              <w:t>Regulations.</w:t>
            </w:r>
          </w:p>
          <w:p w14:paraId="2B0DD44A" w14:textId="77777777" w:rsidR="00A5398D" w:rsidRDefault="00A5398D">
            <w:pPr>
              <w:pStyle w:val="TableParagraph"/>
              <w:spacing w:before="9"/>
              <w:rPr>
                <w:rFonts w:ascii="Times New Roman" w:eastAsia="Times New Roman" w:hAnsi="Times New Roman" w:cs="Times New Roman"/>
                <w:sz w:val="20"/>
                <w:szCs w:val="20"/>
              </w:rPr>
            </w:pPr>
          </w:p>
          <w:p w14:paraId="4C95DAA5" w14:textId="77777777" w:rsidR="00A5398D" w:rsidRDefault="00D37DC7">
            <w:pPr>
              <w:pStyle w:val="TableParagraph"/>
              <w:numPr>
                <w:ilvl w:val="0"/>
                <w:numId w:val="26"/>
              </w:numPr>
              <w:tabs>
                <w:tab w:val="left" w:pos="824"/>
              </w:tabs>
              <w:rPr>
                <w:rFonts w:ascii="Arial" w:eastAsia="Arial" w:hAnsi="Arial" w:cs="Arial"/>
                <w:sz w:val="20"/>
                <w:szCs w:val="20"/>
              </w:rPr>
            </w:pPr>
            <w:r>
              <w:rPr>
                <w:rFonts w:ascii="Arial"/>
                <w:sz w:val="20"/>
              </w:rPr>
              <w:t xml:space="preserve">All questions must be </w:t>
            </w:r>
            <w:proofErr w:type="gramStart"/>
            <w:r>
              <w:rPr>
                <w:rFonts w:ascii="Arial"/>
                <w:sz w:val="20"/>
              </w:rPr>
              <w:t>answered</w:t>
            </w:r>
            <w:proofErr w:type="gramEnd"/>
            <w:r>
              <w:rPr>
                <w:rFonts w:ascii="Arial"/>
                <w:sz w:val="20"/>
              </w:rPr>
              <w:t xml:space="preserve"> and all fields must be</w:t>
            </w:r>
            <w:r>
              <w:rPr>
                <w:rFonts w:ascii="Arial"/>
                <w:spacing w:val="-4"/>
                <w:sz w:val="20"/>
              </w:rPr>
              <w:t xml:space="preserve"> </w:t>
            </w:r>
            <w:r>
              <w:rPr>
                <w:rFonts w:ascii="Arial"/>
                <w:sz w:val="20"/>
              </w:rPr>
              <w:t>filled.</w:t>
            </w:r>
          </w:p>
          <w:p w14:paraId="2BF1DBE3" w14:textId="77777777" w:rsidR="00A5398D" w:rsidRDefault="00A5398D">
            <w:pPr>
              <w:pStyle w:val="TableParagraph"/>
              <w:spacing w:before="1"/>
              <w:rPr>
                <w:rFonts w:ascii="Times New Roman" w:eastAsia="Times New Roman" w:hAnsi="Times New Roman" w:cs="Times New Roman"/>
                <w:sz w:val="20"/>
                <w:szCs w:val="20"/>
              </w:rPr>
            </w:pPr>
          </w:p>
          <w:p w14:paraId="788D552D" w14:textId="77777777" w:rsidR="00A5398D" w:rsidRDefault="00D37DC7">
            <w:pPr>
              <w:pStyle w:val="TableParagraph"/>
              <w:numPr>
                <w:ilvl w:val="0"/>
                <w:numId w:val="26"/>
              </w:numPr>
              <w:tabs>
                <w:tab w:val="left" w:pos="824"/>
              </w:tabs>
              <w:ind w:right="107"/>
              <w:jc w:val="both"/>
              <w:rPr>
                <w:rFonts w:ascii="Arial" w:eastAsia="Arial" w:hAnsi="Arial" w:cs="Arial"/>
                <w:sz w:val="20"/>
                <w:szCs w:val="20"/>
              </w:rPr>
            </w:pPr>
            <w:r>
              <w:rPr>
                <w:rFonts w:ascii="Arial" w:eastAsia="Arial" w:hAnsi="Arial" w:cs="Arial"/>
                <w:sz w:val="20"/>
                <w:szCs w:val="20"/>
              </w:rPr>
              <w:t>This</w:t>
            </w:r>
            <w:r>
              <w:rPr>
                <w:rFonts w:ascii="Arial" w:eastAsia="Arial" w:hAnsi="Arial" w:cs="Arial"/>
                <w:spacing w:val="-7"/>
                <w:sz w:val="20"/>
                <w:szCs w:val="20"/>
              </w:rPr>
              <w:t xml:space="preserve"> </w:t>
            </w:r>
            <w:r>
              <w:rPr>
                <w:rFonts w:ascii="Arial" w:eastAsia="Arial" w:hAnsi="Arial" w:cs="Arial"/>
                <w:sz w:val="20"/>
                <w:szCs w:val="20"/>
              </w:rPr>
              <w:t>Form</w:t>
            </w:r>
            <w:r>
              <w:rPr>
                <w:rFonts w:ascii="Arial" w:eastAsia="Arial" w:hAnsi="Arial" w:cs="Arial"/>
                <w:spacing w:val="-7"/>
                <w:sz w:val="20"/>
                <w:szCs w:val="20"/>
              </w:rPr>
              <w:t xml:space="preserve"> </w:t>
            </w:r>
            <w:r>
              <w:rPr>
                <w:rFonts w:ascii="Arial" w:eastAsia="Arial" w:hAnsi="Arial" w:cs="Arial"/>
                <w:sz w:val="20"/>
                <w:szCs w:val="20"/>
              </w:rPr>
              <w:t>should</w:t>
            </w:r>
            <w:r>
              <w:rPr>
                <w:rFonts w:ascii="Arial" w:eastAsia="Arial" w:hAnsi="Arial" w:cs="Arial"/>
                <w:spacing w:val="-6"/>
                <w:sz w:val="20"/>
                <w:szCs w:val="20"/>
              </w:rPr>
              <w:t xml:space="preserve"> </w:t>
            </w:r>
            <w:r>
              <w:rPr>
                <w:rFonts w:ascii="Arial" w:eastAsia="Arial" w:hAnsi="Arial" w:cs="Arial"/>
                <w:sz w:val="20"/>
                <w:szCs w:val="20"/>
              </w:rPr>
              <w:t>be</w:t>
            </w:r>
            <w:r>
              <w:rPr>
                <w:rFonts w:ascii="Arial" w:eastAsia="Arial" w:hAnsi="Arial" w:cs="Arial"/>
                <w:spacing w:val="-6"/>
                <w:sz w:val="20"/>
                <w:szCs w:val="20"/>
              </w:rPr>
              <w:t xml:space="preserve"> </w:t>
            </w:r>
            <w:r>
              <w:rPr>
                <w:rFonts w:ascii="Arial" w:eastAsia="Arial" w:hAnsi="Arial" w:cs="Arial"/>
                <w:sz w:val="20"/>
                <w:szCs w:val="20"/>
              </w:rPr>
              <w:t>accompanied</w:t>
            </w:r>
            <w:r>
              <w:rPr>
                <w:rFonts w:ascii="Arial" w:eastAsia="Arial" w:hAnsi="Arial" w:cs="Arial"/>
                <w:spacing w:val="-6"/>
                <w:sz w:val="20"/>
                <w:szCs w:val="20"/>
              </w:rPr>
              <w:t xml:space="preserve"> </w:t>
            </w:r>
            <w:r>
              <w:rPr>
                <w:rFonts w:ascii="Arial" w:eastAsia="Arial" w:hAnsi="Arial" w:cs="Arial"/>
                <w:sz w:val="20"/>
                <w:szCs w:val="20"/>
              </w:rPr>
              <w:t>by</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z w:val="20"/>
                <w:szCs w:val="20"/>
              </w:rPr>
              <w:t>scanned</w:t>
            </w:r>
            <w:r>
              <w:rPr>
                <w:rFonts w:ascii="Arial" w:eastAsia="Arial" w:hAnsi="Arial" w:cs="Arial"/>
                <w:spacing w:val="-8"/>
                <w:sz w:val="20"/>
                <w:szCs w:val="20"/>
              </w:rPr>
              <w:t xml:space="preserve"> </w:t>
            </w:r>
            <w:r>
              <w:rPr>
                <w:rFonts w:ascii="Arial" w:eastAsia="Arial" w:hAnsi="Arial" w:cs="Arial"/>
                <w:sz w:val="20"/>
                <w:szCs w:val="20"/>
              </w:rPr>
              <w:t>copy</w:t>
            </w:r>
            <w:r>
              <w:rPr>
                <w:rFonts w:ascii="Arial" w:eastAsia="Arial" w:hAnsi="Arial" w:cs="Arial"/>
                <w:spacing w:val="-4"/>
                <w:sz w:val="20"/>
                <w:szCs w:val="20"/>
              </w:rPr>
              <w:t xml:space="preserve"> </w:t>
            </w:r>
            <w:r>
              <w:rPr>
                <w:rFonts w:ascii="Arial" w:eastAsia="Arial" w:hAnsi="Arial" w:cs="Arial"/>
                <w:sz w:val="20"/>
                <w:szCs w:val="20"/>
              </w:rPr>
              <w:t>of</w:t>
            </w:r>
            <w:r>
              <w:rPr>
                <w:rFonts w:ascii="Arial" w:eastAsia="Arial" w:hAnsi="Arial" w:cs="Arial"/>
                <w:spacing w:val="-8"/>
                <w:sz w:val="20"/>
                <w:szCs w:val="20"/>
              </w:rPr>
              <w:t xml:space="preserve"> </w:t>
            </w:r>
            <w:r>
              <w:rPr>
                <w:rFonts w:ascii="Arial" w:eastAsia="Arial" w:hAnsi="Arial" w:cs="Arial"/>
                <w:sz w:val="20"/>
                <w:szCs w:val="20"/>
              </w:rPr>
              <w:t>the</w:t>
            </w:r>
            <w:r>
              <w:rPr>
                <w:rFonts w:ascii="Arial" w:eastAsia="Arial" w:hAnsi="Arial" w:cs="Arial"/>
                <w:spacing w:val="-8"/>
                <w:sz w:val="20"/>
                <w:szCs w:val="20"/>
              </w:rPr>
              <w:t xml:space="preserve"> </w:t>
            </w:r>
            <w:r>
              <w:rPr>
                <w:rFonts w:ascii="Arial" w:eastAsia="Arial" w:hAnsi="Arial" w:cs="Arial"/>
                <w:sz w:val="20"/>
                <w:szCs w:val="20"/>
              </w:rPr>
              <w:t>exempt</w:t>
            </w:r>
            <w:r>
              <w:rPr>
                <w:rFonts w:ascii="Arial" w:eastAsia="Arial" w:hAnsi="Arial" w:cs="Arial"/>
                <w:spacing w:val="-6"/>
                <w:sz w:val="20"/>
                <w:szCs w:val="20"/>
              </w:rPr>
              <w:t xml:space="preserve"> </w:t>
            </w:r>
            <w:r>
              <w:rPr>
                <w:rFonts w:ascii="Arial" w:eastAsia="Arial" w:hAnsi="Arial" w:cs="Arial"/>
                <w:sz w:val="20"/>
                <w:szCs w:val="20"/>
              </w:rPr>
              <w:t>person's</w:t>
            </w:r>
            <w:r>
              <w:rPr>
                <w:rFonts w:ascii="Arial" w:eastAsia="Arial" w:hAnsi="Arial" w:cs="Arial"/>
                <w:spacing w:val="-6"/>
                <w:sz w:val="20"/>
                <w:szCs w:val="20"/>
              </w:rPr>
              <w:t xml:space="preserve"> </w:t>
            </w:r>
            <w:r>
              <w:rPr>
                <w:rFonts w:ascii="Arial" w:eastAsia="Arial" w:hAnsi="Arial" w:cs="Arial"/>
                <w:sz w:val="20"/>
                <w:szCs w:val="20"/>
              </w:rPr>
              <w:t>Declaration</w:t>
            </w:r>
            <w:r>
              <w:rPr>
                <w:rFonts w:ascii="Arial" w:eastAsia="Arial" w:hAnsi="Arial" w:cs="Arial"/>
                <w:spacing w:val="-6"/>
                <w:sz w:val="20"/>
                <w:szCs w:val="20"/>
              </w:rPr>
              <w:t xml:space="preserve"> </w:t>
            </w:r>
            <w:r>
              <w:rPr>
                <w:rFonts w:ascii="Arial" w:eastAsia="Arial" w:hAnsi="Arial" w:cs="Arial"/>
                <w:sz w:val="20"/>
                <w:szCs w:val="20"/>
              </w:rPr>
              <w:t>in</w:t>
            </w:r>
            <w:r>
              <w:rPr>
                <w:rFonts w:ascii="Arial" w:eastAsia="Arial" w:hAnsi="Arial" w:cs="Arial"/>
                <w:w w:val="99"/>
                <w:sz w:val="20"/>
                <w:szCs w:val="20"/>
              </w:rPr>
              <w:t xml:space="preserve"> </w:t>
            </w:r>
            <w:r>
              <w:rPr>
                <w:rFonts w:ascii="Arial" w:eastAsia="Arial" w:hAnsi="Arial" w:cs="Arial"/>
                <w:sz w:val="20"/>
                <w:szCs w:val="20"/>
              </w:rPr>
              <w:t>section 4 when submitting this Form electronically to the Monetary Authority of</w:t>
            </w:r>
            <w:r>
              <w:rPr>
                <w:rFonts w:ascii="Arial" w:eastAsia="Arial" w:hAnsi="Arial" w:cs="Arial"/>
                <w:spacing w:val="11"/>
                <w:sz w:val="20"/>
                <w:szCs w:val="20"/>
              </w:rPr>
              <w:t xml:space="preserve"> </w:t>
            </w:r>
            <w:r>
              <w:rPr>
                <w:rFonts w:ascii="Arial" w:eastAsia="Arial" w:hAnsi="Arial" w:cs="Arial"/>
                <w:sz w:val="20"/>
                <w:szCs w:val="20"/>
              </w:rPr>
              <w:t>Singapore</w:t>
            </w:r>
            <w:r>
              <w:rPr>
                <w:rFonts w:ascii="Arial" w:eastAsia="Arial" w:hAnsi="Arial" w:cs="Arial"/>
                <w:w w:val="99"/>
                <w:sz w:val="20"/>
                <w:szCs w:val="20"/>
              </w:rPr>
              <w:t xml:space="preserve"> </w:t>
            </w:r>
            <w:r>
              <w:rPr>
                <w:rFonts w:ascii="Arial" w:eastAsia="Arial" w:hAnsi="Arial" w:cs="Arial"/>
                <w:sz w:val="20"/>
                <w:szCs w:val="20"/>
              </w:rPr>
              <w:t>(“the Authority”). The Declaration must be signed by a director of the exempt</w:t>
            </w:r>
            <w:r>
              <w:rPr>
                <w:rFonts w:ascii="Arial" w:eastAsia="Arial" w:hAnsi="Arial" w:cs="Arial"/>
                <w:spacing w:val="-13"/>
                <w:sz w:val="20"/>
                <w:szCs w:val="20"/>
              </w:rPr>
              <w:t xml:space="preserve"> </w:t>
            </w:r>
            <w:r>
              <w:rPr>
                <w:rFonts w:ascii="Arial" w:eastAsia="Arial" w:hAnsi="Arial" w:cs="Arial"/>
                <w:sz w:val="20"/>
                <w:szCs w:val="20"/>
              </w:rPr>
              <w:t>person.</w:t>
            </w:r>
          </w:p>
          <w:p w14:paraId="610984A6" w14:textId="77777777" w:rsidR="00A5398D" w:rsidRDefault="00A5398D">
            <w:pPr>
              <w:pStyle w:val="TableParagraph"/>
              <w:spacing w:before="1"/>
              <w:rPr>
                <w:rFonts w:ascii="Times New Roman" w:eastAsia="Times New Roman" w:hAnsi="Times New Roman" w:cs="Times New Roman"/>
                <w:sz w:val="20"/>
                <w:szCs w:val="20"/>
              </w:rPr>
            </w:pPr>
          </w:p>
          <w:p w14:paraId="4532C453" w14:textId="77777777" w:rsidR="00A5398D" w:rsidRDefault="00D37DC7">
            <w:pPr>
              <w:pStyle w:val="TableParagraph"/>
              <w:numPr>
                <w:ilvl w:val="0"/>
                <w:numId w:val="26"/>
              </w:numPr>
              <w:tabs>
                <w:tab w:val="left" w:pos="824"/>
              </w:tabs>
              <w:ind w:right="103"/>
              <w:jc w:val="both"/>
              <w:rPr>
                <w:rFonts w:ascii="Arial" w:eastAsia="Arial" w:hAnsi="Arial" w:cs="Arial"/>
                <w:sz w:val="20"/>
                <w:szCs w:val="20"/>
              </w:rPr>
            </w:pPr>
            <w:r>
              <w:rPr>
                <w:rFonts w:ascii="Arial"/>
                <w:sz w:val="20"/>
              </w:rPr>
              <w:t>If</w:t>
            </w:r>
            <w:r>
              <w:rPr>
                <w:rFonts w:ascii="Arial"/>
                <w:spacing w:val="21"/>
                <w:sz w:val="20"/>
              </w:rPr>
              <w:t xml:space="preserve"> </w:t>
            </w:r>
            <w:r>
              <w:rPr>
                <w:rFonts w:ascii="Arial"/>
                <w:sz w:val="20"/>
              </w:rPr>
              <w:t>more</w:t>
            </w:r>
            <w:r>
              <w:rPr>
                <w:rFonts w:ascii="Arial"/>
                <w:spacing w:val="23"/>
                <w:sz w:val="20"/>
              </w:rPr>
              <w:t xml:space="preserve"> </w:t>
            </w:r>
            <w:r>
              <w:rPr>
                <w:rFonts w:ascii="Arial"/>
                <w:sz w:val="20"/>
              </w:rPr>
              <w:t>space</w:t>
            </w:r>
            <w:r>
              <w:rPr>
                <w:rFonts w:ascii="Arial"/>
                <w:spacing w:val="24"/>
                <w:sz w:val="20"/>
              </w:rPr>
              <w:t xml:space="preserve"> </w:t>
            </w:r>
            <w:r>
              <w:rPr>
                <w:rFonts w:ascii="Arial"/>
                <w:sz w:val="20"/>
              </w:rPr>
              <w:t>is</w:t>
            </w:r>
            <w:r>
              <w:rPr>
                <w:rFonts w:ascii="Arial"/>
                <w:spacing w:val="22"/>
                <w:sz w:val="20"/>
              </w:rPr>
              <w:t xml:space="preserve"> </w:t>
            </w:r>
            <w:r>
              <w:rPr>
                <w:rFonts w:ascii="Arial"/>
                <w:sz w:val="20"/>
              </w:rPr>
              <w:t>needed</w:t>
            </w:r>
            <w:r>
              <w:rPr>
                <w:rFonts w:ascii="Arial"/>
                <w:spacing w:val="22"/>
                <w:sz w:val="20"/>
              </w:rPr>
              <w:t xml:space="preserve"> </w:t>
            </w:r>
            <w:r>
              <w:rPr>
                <w:rFonts w:ascii="Arial"/>
                <w:sz w:val="20"/>
              </w:rPr>
              <w:t>to</w:t>
            </w:r>
            <w:r>
              <w:rPr>
                <w:rFonts w:ascii="Arial"/>
                <w:spacing w:val="21"/>
                <w:sz w:val="20"/>
              </w:rPr>
              <w:t xml:space="preserve"> </w:t>
            </w:r>
            <w:r>
              <w:rPr>
                <w:rFonts w:ascii="Arial"/>
                <w:sz w:val="20"/>
              </w:rPr>
              <w:t>provide</w:t>
            </w:r>
            <w:r>
              <w:rPr>
                <w:rFonts w:ascii="Arial"/>
                <w:spacing w:val="21"/>
                <w:sz w:val="20"/>
              </w:rPr>
              <w:t xml:space="preserve"> </w:t>
            </w:r>
            <w:r>
              <w:rPr>
                <w:rFonts w:ascii="Arial"/>
                <w:sz w:val="20"/>
              </w:rPr>
              <w:t>responses</w:t>
            </w:r>
            <w:r>
              <w:rPr>
                <w:rFonts w:ascii="Arial"/>
                <w:spacing w:val="22"/>
                <w:sz w:val="20"/>
              </w:rPr>
              <w:t xml:space="preserve"> </w:t>
            </w:r>
            <w:r>
              <w:rPr>
                <w:rFonts w:ascii="Arial"/>
                <w:sz w:val="20"/>
              </w:rPr>
              <w:t>to</w:t>
            </w:r>
            <w:r>
              <w:rPr>
                <w:rFonts w:ascii="Arial"/>
                <w:spacing w:val="21"/>
                <w:sz w:val="20"/>
              </w:rPr>
              <w:t xml:space="preserve"> </w:t>
            </w:r>
            <w:r>
              <w:rPr>
                <w:rFonts w:ascii="Arial"/>
                <w:sz w:val="20"/>
              </w:rPr>
              <w:t>the</w:t>
            </w:r>
            <w:r>
              <w:rPr>
                <w:rFonts w:ascii="Arial"/>
                <w:spacing w:val="23"/>
                <w:sz w:val="20"/>
              </w:rPr>
              <w:t xml:space="preserve"> </w:t>
            </w:r>
            <w:r>
              <w:rPr>
                <w:rFonts w:ascii="Arial"/>
                <w:sz w:val="20"/>
              </w:rPr>
              <w:t>questions</w:t>
            </w:r>
            <w:r>
              <w:rPr>
                <w:rFonts w:ascii="Arial"/>
                <w:spacing w:val="29"/>
                <w:sz w:val="20"/>
              </w:rPr>
              <w:t xml:space="preserve"> </w:t>
            </w:r>
            <w:r>
              <w:rPr>
                <w:rFonts w:ascii="Arial"/>
                <w:sz w:val="20"/>
              </w:rPr>
              <w:t>in</w:t>
            </w:r>
            <w:r>
              <w:rPr>
                <w:rFonts w:ascii="Arial"/>
                <w:spacing w:val="23"/>
                <w:sz w:val="20"/>
              </w:rPr>
              <w:t xml:space="preserve"> </w:t>
            </w:r>
            <w:r>
              <w:rPr>
                <w:rFonts w:ascii="Arial"/>
                <w:sz w:val="20"/>
              </w:rPr>
              <w:t>this</w:t>
            </w:r>
            <w:r>
              <w:rPr>
                <w:rFonts w:ascii="Arial"/>
                <w:spacing w:val="22"/>
                <w:sz w:val="20"/>
              </w:rPr>
              <w:t xml:space="preserve"> </w:t>
            </w:r>
            <w:r>
              <w:rPr>
                <w:rFonts w:ascii="Arial"/>
                <w:sz w:val="20"/>
              </w:rPr>
              <w:t>Form,</w:t>
            </w:r>
            <w:r>
              <w:rPr>
                <w:rFonts w:ascii="Arial"/>
                <w:spacing w:val="21"/>
                <w:sz w:val="20"/>
              </w:rPr>
              <w:t xml:space="preserve"> </w:t>
            </w:r>
            <w:r>
              <w:rPr>
                <w:rFonts w:ascii="Arial"/>
                <w:sz w:val="20"/>
              </w:rPr>
              <w:t>the</w:t>
            </w:r>
            <w:r>
              <w:rPr>
                <w:rFonts w:ascii="Arial"/>
                <w:spacing w:val="23"/>
                <w:sz w:val="20"/>
              </w:rPr>
              <w:t xml:space="preserve"> </w:t>
            </w:r>
            <w:r>
              <w:rPr>
                <w:rFonts w:ascii="Arial"/>
                <w:sz w:val="20"/>
              </w:rPr>
              <w:t>exempt</w:t>
            </w:r>
            <w:r>
              <w:rPr>
                <w:rFonts w:ascii="Arial"/>
                <w:w w:val="99"/>
                <w:sz w:val="20"/>
              </w:rPr>
              <w:t xml:space="preserve"> </w:t>
            </w:r>
            <w:r>
              <w:rPr>
                <w:rFonts w:ascii="Arial"/>
                <w:sz w:val="20"/>
              </w:rPr>
              <w:t>person</w:t>
            </w:r>
            <w:r>
              <w:rPr>
                <w:rFonts w:ascii="Arial"/>
                <w:spacing w:val="23"/>
                <w:sz w:val="20"/>
              </w:rPr>
              <w:t xml:space="preserve"> </w:t>
            </w:r>
            <w:r>
              <w:rPr>
                <w:rFonts w:ascii="Arial"/>
                <w:sz w:val="20"/>
              </w:rPr>
              <w:t>should</w:t>
            </w:r>
            <w:r>
              <w:rPr>
                <w:rFonts w:ascii="Arial"/>
                <w:spacing w:val="25"/>
                <w:sz w:val="20"/>
              </w:rPr>
              <w:t xml:space="preserve"> </w:t>
            </w:r>
            <w:r>
              <w:rPr>
                <w:rFonts w:ascii="Arial"/>
                <w:sz w:val="20"/>
              </w:rPr>
              <w:t>submit</w:t>
            </w:r>
            <w:r>
              <w:rPr>
                <w:rFonts w:ascii="Arial"/>
                <w:spacing w:val="25"/>
                <w:sz w:val="20"/>
              </w:rPr>
              <w:t xml:space="preserve"> </w:t>
            </w:r>
            <w:r>
              <w:rPr>
                <w:rFonts w:ascii="Arial"/>
                <w:sz w:val="20"/>
              </w:rPr>
              <w:t>an</w:t>
            </w:r>
            <w:r>
              <w:rPr>
                <w:rFonts w:ascii="Arial"/>
                <w:spacing w:val="25"/>
                <w:sz w:val="20"/>
              </w:rPr>
              <w:t xml:space="preserve"> </w:t>
            </w:r>
            <w:r>
              <w:rPr>
                <w:rFonts w:ascii="Arial"/>
                <w:sz w:val="20"/>
              </w:rPr>
              <w:t>attachment</w:t>
            </w:r>
            <w:r>
              <w:rPr>
                <w:rFonts w:ascii="Arial"/>
                <w:spacing w:val="25"/>
                <w:sz w:val="20"/>
              </w:rPr>
              <w:t xml:space="preserve"> </w:t>
            </w:r>
            <w:r>
              <w:rPr>
                <w:rFonts w:ascii="Arial"/>
                <w:sz w:val="20"/>
              </w:rPr>
              <w:t>with</w:t>
            </w:r>
            <w:r>
              <w:rPr>
                <w:rFonts w:ascii="Arial"/>
                <w:spacing w:val="25"/>
                <w:sz w:val="20"/>
              </w:rPr>
              <w:t xml:space="preserve"> </w:t>
            </w:r>
            <w:r>
              <w:rPr>
                <w:rFonts w:ascii="Arial"/>
                <w:sz w:val="20"/>
              </w:rPr>
              <w:t>the</w:t>
            </w:r>
            <w:r>
              <w:rPr>
                <w:rFonts w:ascii="Arial"/>
                <w:spacing w:val="25"/>
                <w:sz w:val="20"/>
              </w:rPr>
              <w:t xml:space="preserve"> </w:t>
            </w:r>
            <w:r>
              <w:rPr>
                <w:rFonts w:ascii="Arial"/>
                <w:sz w:val="20"/>
              </w:rPr>
              <w:t>additional</w:t>
            </w:r>
            <w:r>
              <w:rPr>
                <w:rFonts w:ascii="Arial"/>
                <w:spacing w:val="30"/>
                <w:sz w:val="20"/>
              </w:rPr>
              <w:t xml:space="preserve"> </w:t>
            </w:r>
            <w:r>
              <w:rPr>
                <w:rFonts w:ascii="Arial"/>
                <w:sz w:val="20"/>
              </w:rPr>
              <w:t>responses,</w:t>
            </w:r>
            <w:r>
              <w:rPr>
                <w:rFonts w:ascii="Arial"/>
                <w:spacing w:val="25"/>
                <w:sz w:val="20"/>
              </w:rPr>
              <w:t xml:space="preserve"> </w:t>
            </w:r>
            <w:r>
              <w:rPr>
                <w:rFonts w:ascii="Arial"/>
                <w:sz w:val="20"/>
              </w:rPr>
              <w:t>and</w:t>
            </w:r>
            <w:r>
              <w:rPr>
                <w:rFonts w:ascii="Arial"/>
                <w:spacing w:val="25"/>
                <w:sz w:val="20"/>
              </w:rPr>
              <w:t xml:space="preserve"> </w:t>
            </w:r>
            <w:r>
              <w:rPr>
                <w:rFonts w:ascii="Arial"/>
                <w:sz w:val="20"/>
              </w:rPr>
              <w:t>label</w:t>
            </w:r>
            <w:r>
              <w:rPr>
                <w:rFonts w:ascii="Arial"/>
                <w:spacing w:val="25"/>
                <w:sz w:val="20"/>
              </w:rPr>
              <w:t xml:space="preserve"> </w:t>
            </w:r>
            <w:r>
              <w:rPr>
                <w:rFonts w:ascii="Arial"/>
                <w:sz w:val="20"/>
              </w:rPr>
              <w:t>clearly</w:t>
            </w:r>
            <w:r>
              <w:rPr>
                <w:rFonts w:ascii="Arial"/>
                <w:spacing w:val="26"/>
                <w:sz w:val="20"/>
              </w:rPr>
              <w:t xml:space="preserve"> </w:t>
            </w:r>
            <w:r>
              <w:rPr>
                <w:rFonts w:ascii="Arial"/>
                <w:sz w:val="20"/>
              </w:rPr>
              <w:t>the</w:t>
            </w:r>
            <w:r>
              <w:rPr>
                <w:rFonts w:ascii="Arial"/>
                <w:w w:val="99"/>
                <w:sz w:val="20"/>
              </w:rPr>
              <w:t xml:space="preserve"> </w:t>
            </w:r>
            <w:r>
              <w:rPr>
                <w:rFonts w:ascii="Arial"/>
                <w:sz w:val="20"/>
              </w:rPr>
              <w:t>relevant question(s) each additional response is</w:t>
            </w:r>
            <w:r>
              <w:rPr>
                <w:rFonts w:ascii="Arial"/>
                <w:spacing w:val="-1"/>
                <w:sz w:val="20"/>
              </w:rPr>
              <w:t xml:space="preserve"> </w:t>
            </w:r>
            <w:r>
              <w:rPr>
                <w:rFonts w:ascii="Arial"/>
                <w:sz w:val="20"/>
              </w:rPr>
              <w:t>for.</w:t>
            </w:r>
          </w:p>
          <w:p w14:paraId="47A26CD5" w14:textId="77777777" w:rsidR="00A5398D" w:rsidRDefault="00A5398D">
            <w:pPr>
              <w:pStyle w:val="TableParagraph"/>
              <w:spacing w:before="1"/>
              <w:rPr>
                <w:rFonts w:ascii="Times New Roman" w:eastAsia="Times New Roman" w:hAnsi="Times New Roman" w:cs="Times New Roman"/>
                <w:sz w:val="20"/>
                <w:szCs w:val="20"/>
              </w:rPr>
            </w:pPr>
          </w:p>
          <w:p w14:paraId="3D360890" w14:textId="77777777" w:rsidR="00A5398D" w:rsidRDefault="00D37DC7">
            <w:pPr>
              <w:pStyle w:val="TableParagraph"/>
              <w:numPr>
                <w:ilvl w:val="0"/>
                <w:numId w:val="26"/>
              </w:numPr>
              <w:tabs>
                <w:tab w:val="left" w:pos="824"/>
              </w:tabs>
              <w:ind w:right="112"/>
              <w:jc w:val="both"/>
              <w:rPr>
                <w:rFonts w:ascii="Arial" w:eastAsia="Arial" w:hAnsi="Arial" w:cs="Arial"/>
                <w:sz w:val="20"/>
                <w:szCs w:val="20"/>
              </w:rPr>
            </w:pPr>
            <w:r>
              <w:rPr>
                <w:rFonts w:ascii="Arial"/>
                <w:sz w:val="20"/>
              </w:rPr>
              <w:t>This</w:t>
            </w:r>
            <w:r>
              <w:rPr>
                <w:rFonts w:ascii="Arial"/>
                <w:spacing w:val="24"/>
                <w:sz w:val="20"/>
              </w:rPr>
              <w:t xml:space="preserve"> </w:t>
            </w:r>
            <w:r>
              <w:rPr>
                <w:rFonts w:ascii="Arial"/>
                <w:sz w:val="20"/>
              </w:rPr>
              <w:t>Form,</w:t>
            </w:r>
            <w:r>
              <w:rPr>
                <w:rFonts w:ascii="Arial"/>
                <w:spacing w:val="23"/>
                <w:sz w:val="20"/>
              </w:rPr>
              <w:t xml:space="preserve"> </w:t>
            </w:r>
            <w:r>
              <w:rPr>
                <w:rFonts w:ascii="Arial"/>
                <w:sz w:val="20"/>
              </w:rPr>
              <w:t>together</w:t>
            </w:r>
            <w:r>
              <w:rPr>
                <w:rFonts w:ascii="Arial"/>
                <w:spacing w:val="24"/>
                <w:sz w:val="20"/>
              </w:rPr>
              <w:t xml:space="preserve"> </w:t>
            </w:r>
            <w:r>
              <w:rPr>
                <w:rFonts w:ascii="Arial"/>
                <w:sz w:val="20"/>
              </w:rPr>
              <w:t>with</w:t>
            </w:r>
            <w:r>
              <w:rPr>
                <w:rFonts w:ascii="Arial"/>
                <w:spacing w:val="25"/>
                <w:sz w:val="20"/>
              </w:rPr>
              <w:t xml:space="preserve"> </w:t>
            </w:r>
            <w:r>
              <w:rPr>
                <w:rFonts w:ascii="Arial"/>
                <w:sz w:val="20"/>
              </w:rPr>
              <w:t>all</w:t>
            </w:r>
            <w:r>
              <w:rPr>
                <w:rFonts w:ascii="Arial"/>
                <w:spacing w:val="22"/>
                <w:sz w:val="20"/>
              </w:rPr>
              <w:t xml:space="preserve"> </w:t>
            </w:r>
            <w:r>
              <w:rPr>
                <w:rFonts w:ascii="Arial"/>
                <w:sz w:val="20"/>
              </w:rPr>
              <w:t>supporting</w:t>
            </w:r>
            <w:r>
              <w:rPr>
                <w:rFonts w:ascii="Arial"/>
                <w:spacing w:val="25"/>
                <w:sz w:val="20"/>
              </w:rPr>
              <w:t xml:space="preserve"> </w:t>
            </w:r>
            <w:r>
              <w:rPr>
                <w:rFonts w:ascii="Arial"/>
                <w:sz w:val="20"/>
              </w:rPr>
              <w:t>documents,</w:t>
            </w:r>
            <w:r>
              <w:rPr>
                <w:rFonts w:ascii="Arial"/>
                <w:spacing w:val="23"/>
                <w:sz w:val="20"/>
              </w:rPr>
              <w:t xml:space="preserve"> </w:t>
            </w:r>
            <w:r>
              <w:rPr>
                <w:rFonts w:ascii="Arial"/>
                <w:sz w:val="20"/>
              </w:rPr>
              <w:t>should</w:t>
            </w:r>
            <w:r>
              <w:rPr>
                <w:rFonts w:ascii="Arial"/>
                <w:spacing w:val="23"/>
                <w:sz w:val="20"/>
              </w:rPr>
              <w:t xml:space="preserve"> </w:t>
            </w:r>
            <w:r>
              <w:rPr>
                <w:rFonts w:ascii="Arial"/>
                <w:sz w:val="20"/>
              </w:rPr>
              <w:t>be</w:t>
            </w:r>
            <w:r>
              <w:rPr>
                <w:rFonts w:ascii="Arial"/>
                <w:spacing w:val="23"/>
                <w:sz w:val="20"/>
              </w:rPr>
              <w:t xml:space="preserve"> </w:t>
            </w:r>
            <w:r>
              <w:rPr>
                <w:rFonts w:ascii="Arial"/>
                <w:sz w:val="20"/>
              </w:rPr>
              <w:t>submitted</w:t>
            </w:r>
            <w:r>
              <w:rPr>
                <w:rFonts w:ascii="Arial"/>
                <w:spacing w:val="23"/>
                <w:sz w:val="20"/>
              </w:rPr>
              <w:t xml:space="preserve"> </w:t>
            </w:r>
            <w:r>
              <w:rPr>
                <w:rFonts w:ascii="Arial"/>
                <w:sz w:val="20"/>
              </w:rPr>
              <w:t>via</w:t>
            </w:r>
            <w:r>
              <w:rPr>
                <w:rFonts w:ascii="Arial"/>
                <w:spacing w:val="23"/>
                <w:sz w:val="20"/>
              </w:rPr>
              <w:t xml:space="preserve"> </w:t>
            </w:r>
            <w:r>
              <w:rPr>
                <w:rFonts w:ascii="Arial"/>
                <w:sz w:val="20"/>
              </w:rPr>
              <w:t>email</w:t>
            </w:r>
            <w:r>
              <w:rPr>
                <w:rFonts w:ascii="Arial"/>
                <w:spacing w:val="25"/>
                <w:sz w:val="20"/>
              </w:rPr>
              <w:t xml:space="preserve"> </w:t>
            </w:r>
            <w:r>
              <w:rPr>
                <w:rFonts w:ascii="Arial"/>
                <w:sz w:val="20"/>
              </w:rPr>
              <w:t>to</w:t>
            </w:r>
            <w:r>
              <w:rPr>
                <w:rFonts w:ascii="Arial"/>
                <w:spacing w:val="23"/>
                <w:sz w:val="20"/>
              </w:rPr>
              <w:t xml:space="preserve"> </w:t>
            </w:r>
            <w:r>
              <w:rPr>
                <w:rFonts w:ascii="Arial"/>
                <w:sz w:val="20"/>
              </w:rPr>
              <w:t>the</w:t>
            </w:r>
            <w:r>
              <w:rPr>
                <w:rFonts w:ascii="Arial"/>
                <w:w w:val="99"/>
                <w:sz w:val="20"/>
              </w:rPr>
              <w:t xml:space="preserve"> </w:t>
            </w:r>
            <w:r>
              <w:rPr>
                <w:rFonts w:ascii="Arial"/>
                <w:sz w:val="20"/>
              </w:rPr>
              <w:t>officer-in-charge of the exempt person in the</w:t>
            </w:r>
            <w:r>
              <w:rPr>
                <w:rFonts w:ascii="Arial"/>
                <w:spacing w:val="-4"/>
                <w:sz w:val="20"/>
              </w:rPr>
              <w:t xml:space="preserve"> </w:t>
            </w:r>
            <w:r>
              <w:rPr>
                <w:rFonts w:ascii="Arial"/>
                <w:sz w:val="20"/>
              </w:rPr>
              <w:t>Authority:</w:t>
            </w:r>
          </w:p>
          <w:p w14:paraId="5CF34657" w14:textId="77777777" w:rsidR="00A5398D" w:rsidRDefault="00D37DC7">
            <w:pPr>
              <w:pStyle w:val="TableParagraph"/>
              <w:numPr>
                <w:ilvl w:val="0"/>
                <w:numId w:val="25"/>
              </w:numPr>
              <w:tabs>
                <w:tab w:val="left" w:pos="1544"/>
              </w:tabs>
              <w:rPr>
                <w:rFonts w:ascii="Arial" w:eastAsia="Arial" w:hAnsi="Arial" w:cs="Arial"/>
                <w:sz w:val="20"/>
                <w:szCs w:val="20"/>
              </w:rPr>
            </w:pPr>
            <w:r>
              <w:rPr>
                <w:rFonts w:ascii="Arial"/>
                <w:sz w:val="20"/>
              </w:rPr>
              <w:t>in machine-readable format (e.g. MS word),</w:t>
            </w:r>
            <w:r>
              <w:rPr>
                <w:rFonts w:ascii="Arial"/>
                <w:spacing w:val="-5"/>
                <w:sz w:val="20"/>
              </w:rPr>
              <w:t xml:space="preserve"> </w:t>
            </w:r>
            <w:r>
              <w:rPr>
                <w:rFonts w:ascii="Arial"/>
                <w:sz w:val="20"/>
              </w:rPr>
              <w:t>and</w:t>
            </w:r>
          </w:p>
          <w:p w14:paraId="7BDE6320" w14:textId="77777777" w:rsidR="00A5398D" w:rsidRDefault="00D37DC7">
            <w:pPr>
              <w:pStyle w:val="TableParagraph"/>
              <w:numPr>
                <w:ilvl w:val="0"/>
                <w:numId w:val="25"/>
              </w:numPr>
              <w:tabs>
                <w:tab w:val="left" w:pos="1544"/>
              </w:tabs>
              <w:ind w:right="103"/>
              <w:rPr>
                <w:rFonts w:ascii="Arial" w:eastAsia="Arial" w:hAnsi="Arial" w:cs="Arial"/>
                <w:sz w:val="20"/>
                <w:szCs w:val="20"/>
              </w:rPr>
            </w:pPr>
            <w:r>
              <w:rPr>
                <w:rFonts w:ascii="Arial" w:eastAsia="Arial" w:hAnsi="Arial" w:cs="Arial"/>
                <w:sz w:val="20"/>
                <w:szCs w:val="20"/>
              </w:rPr>
              <w:t>in</w:t>
            </w:r>
            <w:r>
              <w:rPr>
                <w:rFonts w:ascii="Arial" w:eastAsia="Arial" w:hAnsi="Arial" w:cs="Arial"/>
                <w:spacing w:val="14"/>
                <w:sz w:val="20"/>
                <w:szCs w:val="20"/>
              </w:rPr>
              <w:t xml:space="preserve"> </w:t>
            </w:r>
            <w:r>
              <w:rPr>
                <w:rFonts w:ascii="Arial" w:eastAsia="Arial" w:hAnsi="Arial" w:cs="Arial"/>
                <w:sz w:val="20"/>
                <w:szCs w:val="20"/>
              </w:rPr>
              <w:t>a</w:t>
            </w:r>
            <w:r>
              <w:rPr>
                <w:rFonts w:ascii="Arial" w:eastAsia="Arial" w:hAnsi="Arial" w:cs="Arial"/>
                <w:spacing w:val="14"/>
                <w:sz w:val="20"/>
                <w:szCs w:val="20"/>
              </w:rPr>
              <w:t xml:space="preserve"> </w:t>
            </w:r>
            <w:r>
              <w:rPr>
                <w:rFonts w:ascii="Arial" w:eastAsia="Arial" w:hAnsi="Arial" w:cs="Arial"/>
                <w:sz w:val="20"/>
                <w:szCs w:val="20"/>
              </w:rPr>
              <w:t>single</w:t>
            </w:r>
            <w:r>
              <w:rPr>
                <w:rFonts w:ascii="Arial" w:eastAsia="Arial" w:hAnsi="Arial" w:cs="Arial"/>
                <w:spacing w:val="14"/>
                <w:sz w:val="20"/>
                <w:szCs w:val="20"/>
              </w:rPr>
              <w:t xml:space="preserve"> </w:t>
            </w:r>
            <w:r>
              <w:rPr>
                <w:rFonts w:ascii="Arial" w:eastAsia="Arial" w:hAnsi="Arial" w:cs="Arial"/>
                <w:sz w:val="20"/>
                <w:szCs w:val="20"/>
              </w:rPr>
              <w:t>password-protected</w:t>
            </w:r>
            <w:r>
              <w:rPr>
                <w:rFonts w:ascii="Arial" w:eastAsia="Arial" w:hAnsi="Arial" w:cs="Arial"/>
                <w:spacing w:val="14"/>
                <w:sz w:val="20"/>
                <w:szCs w:val="20"/>
              </w:rPr>
              <w:t xml:space="preserve"> </w:t>
            </w:r>
            <w:r>
              <w:rPr>
                <w:rFonts w:ascii="Arial" w:eastAsia="Arial" w:hAnsi="Arial" w:cs="Arial"/>
                <w:sz w:val="20"/>
                <w:szCs w:val="20"/>
              </w:rPr>
              <w:t>zip</w:t>
            </w:r>
            <w:r>
              <w:rPr>
                <w:rFonts w:ascii="Arial" w:eastAsia="Arial" w:hAnsi="Arial" w:cs="Arial"/>
                <w:spacing w:val="14"/>
                <w:sz w:val="20"/>
                <w:szCs w:val="20"/>
              </w:rPr>
              <w:t xml:space="preserve"> </w:t>
            </w:r>
            <w:r>
              <w:rPr>
                <w:rFonts w:ascii="Arial" w:eastAsia="Arial" w:hAnsi="Arial" w:cs="Arial"/>
                <w:sz w:val="20"/>
                <w:szCs w:val="20"/>
              </w:rPr>
              <w:t>file.</w:t>
            </w:r>
            <w:r>
              <w:rPr>
                <w:rFonts w:ascii="Arial" w:eastAsia="Arial" w:hAnsi="Arial" w:cs="Arial"/>
                <w:spacing w:val="15"/>
                <w:sz w:val="20"/>
                <w:szCs w:val="20"/>
              </w:rPr>
              <w:t xml:space="preserve"> </w:t>
            </w:r>
            <w:r>
              <w:rPr>
                <w:rFonts w:ascii="Arial" w:eastAsia="Arial" w:hAnsi="Arial" w:cs="Arial"/>
                <w:sz w:val="20"/>
                <w:szCs w:val="20"/>
              </w:rPr>
              <w:t>The</w:t>
            </w:r>
            <w:r>
              <w:rPr>
                <w:rFonts w:ascii="Arial" w:eastAsia="Arial" w:hAnsi="Arial" w:cs="Arial"/>
                <w:spacing w:val="15"/>
                <w:sz w:val="20"/>
                <w:szCs w:val="20"/>
              </w:rPr>
              <w:t xml:space="preserve"> </w:t>
            </w:r>
            <w:r>
              <w:rPr>
                <w:rFonts w:ascii="Arial" w:eastAsia="Arial" w:hAnsi="Arial" w:cs="Arial"/>
                <w:sz w:val="20"/>
                <w:szCs w:val="20"/>
              </w:rPr>
              <w:t>file</w:t>
            </w:r>
            <w:r>
              <w:rPr>
                <w:rFonts w:ascii="Arial" w:eastAsia="Arial" w:hAnsi="Arial" w:cs="Arial"/>
                <w:spacing w:val="14"/>
                <w:sz w:val="20"/>
                <w:szCs w:val="20"/>
              </w:rPr>
              <w:t xml:space="preserve"> </w:t>
            </w:r>
            <w:r>
              <w:rPr>
                <w:rFonts w:ascii="Arial" w:eastAsia="Arial" w:hAnsi="Arial" w:cs="Arial"/>
                <w:sz w:val="20"/>
                <w:szCs w:val="20"/>
              </w:rPr>
              <w:t>extension</w:t>
            </w:r>
            <w:r>
              <w:rPr>
                <w:rFonts w:ascii="Arial" w:eastAsia="Arial" w:hAnsi="Arial" w:cs="Arial"/>
                <w:spacing w:val="14"/>
                <w:sz w:val="20"/>
                <w:szCs w:val="20"/>
              </w:rPr>
              <w:t xml:space="preserve"> </w:t>
            </w:r>
            <w:r>
              <w:rPr>
                <w:rFonts w:ascii="Arial" w:eastAsia="Arial" w:hAnsi="Arial" w:cs="Arial"/>
                <w:sz w:val="20"/>
                <w:szCs w:val="20"/>
              </w:rPr>
              <w:t>needs</w:t>
            </w:r>
            <w:r>
              <w:rPr>
                <w:rFonts w:ascii="Arial" w:eastAsia="Arial" w:hAnsi="Arial" w:cs="Arial"/>
                <w:spacing w:val="16"/>
                <w:sz w:val="20"/>
                <w:szCs w:val="20"/>
              </w:rPr>
              <w:t xml:space="preserve"> </w:t>
            </w:r>
            <w:r>
              <w:rPr>
                <w:rFonts w:ascii="Arial" w:eastAsia="Arial" w:hAnsi="Arial" w:cs="Arial"/>
                <w:sz w:val="20"/>
                <w:szCs w:val="20"/>
              </w:rPr>
              <w:t>to</w:t>
            </w:r>
            <w:r>
              <w:rPr>
                <w:rFonts w:ascii="Arial" w:eastAsia="Arial" w:hAnsi="Arial" w:cs="Arial"/>
                <w:spacing w:val="17"/>
                <w:sz w:val="20"/>
                <w:szCs w:val="20"/>
              </w:rPr>
              <w:t xml:space="preserve"> </w:t>
            </w:r>
            <w:r>
              <w:rPr>
                <w:rFonts w:ascii="Arial" w:eastAsia="Arial" w:hAnsi="Arial" w:cs="Arial"/>
                <w:sz w:val="20"/>
                <w:szCs w:val="20"/>
              </w:rPr>
              <w:t>be</w:t>
            </w:r>
            <w:r>
              <w:rPr>
                <w:rFonts w:ascii="Arial" w:eastAsia="Arial" w:hAnsi="Arial" w:cs="Arial"/>
                <w:spacing w:val="15"/>
                <w:sz w:val="20"/>
                <w:szCs w:val="20"/>
              </w:rPr>
              <w:t xml:space="preserve"> </w:t>
            </w:r>
            <w:r>
              <w:rPr>
                <w:rFonts w:ascii="Arial" w:eastAsia="Arial" w:hAnsi="Arial" w:cs="Arial"/>
                <w:sz w:val="20"/>
                <w:szCs w:val="20"/>
              </w:rPr>
              <w:t>“.zip”</w:t>
            </w:r>
            <w:r>
              <w:rPr>
                <w:rFonts w:ascii="Arial" w:eastAsia="Arial" w:hAnsi="Arial" w:cs="Arial"/>
                <w:spacing w:val="16"/>
                <w:sz w:val="20"/>
                <w:szCs w:val="20"/>
              </w:rPr>
              <w:t xml:space="preserve"> </w:t>
            </w:r>
            <w:r>
              <w:rPr>
                <w:rFonts w:ascii="Arial" w:eastAsia="Arial" w:hAnsi="Arial" w:cs="Arial"/>
                <w:sz w:val="20"/>
                <w:szCs w:val="20"/>
              </w:rPr>
              <w:t>using</w:t>
            </w:r>
            <w:r>
              <w:rPr>
                <w:rFonts w:ascii="Arial" w:eastAsia="Arial" w:hAnsi="Arial" w:cs="Arial"/>
                <w:w w:val="99"/>
                <w:sz w:val="20"/>
                <w:szCs w:val="20"/>
              </w:rPr>
              <w:t xml:space="preserve"> </w:t>
            </w:r>
            <w:r>
              <w:rPr>
                <w:rFonts w:ascii="Arial" w:eastAsia="Arial" w:hAnsi="Arial" w:cs="Arial"/>
                <w:sz w:val="20"/>
                <w:szCs w:val="20"/>
              </w:rPr>
              <w:t>7zip or</w:t>
            </w:r>
            <w:r>
              <w:rPr>
                <w:rFonts w:ascii="Arial" w:eastAsia="Arial" w:hAnsi="Arial" w:cs="Arial"/>
                <w:spacing w:val="-2"/>
                <w:sz w:val="20"/>
                <w:szCs w:val="20"/>
              </w:rPr>
              <w:t xml:space="preserve"> </w:t>
            </w:r>
            <w:proofErr w:type="spellStart"/>
            <w:r>
              <w:rPr>
                <w:rFonts w:ascii="Arial" w:eastAsia="Arial" w:hAnsi="Arial" w:cs="Arial"/>
                <w:sz w:val="20"/>
                <w:szCs w:val="20"/>
              </w:rPr>
              <w:t>winzip</w:t>
            </w:r>
            <w:proofErr w:type="spellEnd"/>
            <w:r>
              <w:rPr>
                <w:rFonts w:ascii="Arial" w:eastAsia="Arial" w:hAnsi="Arial" w:cs="Arial"/>
                <w:sz w:val="20"/>
                <w:szCs w:val="20"/>
              </w:rPr>
              <w:t>.</w:t>
            </w:r>
          </w:p>
          <w:p w14:paraId="1D8DB591" w14:textId="77777777" w:rsidR="00A5398D" w:rsidRDefault="00A5398D">
            <w:pPr>
              <w:pStyle w:val="TableParagraph"/>
              <w:spacing w:before="1"/>
              <w:rPr>
                <w:rFonts w:ascii="Times New Roman" w:eastAsia="Times New Roman" w:hAnsi="Times New Roman" w:cs="Times New Roman"/>
                <w:sz w:val="20"/>
                <w:szCs w:val="20"/>
              </w:rPr>
            </w:pPr>
          </w:p>
          <w:p w14:paraId="607B47BA" w14:textId="77777777" w:rsidR="00A5398D" w:rsidRDefault="00D37DC7">
            <w:pPr>
              <w:pStyle w:val="TableParagraph"/>
              <w:ind w:left="823" w:right="126"/>
              <w:rPr>
                <w:rFonts w:ascii="Arial" w:eastAsia="Arial" w:hAnsi="Arial" w:cs="Arial"/>
                <w:sz w:val="20"/>
                <w:szCs w:val="20"/>
              </w:rPr>
            </w:pPr>
            <w:r>
              <w:rPr>
                <w:rFonts w:ascii="Arial" w:eastAsia="Arial" w:hAnsi="Arial" w:cs="Arial"/>
                <w:sz w:val="20"/>
                <w:szCs w:val="20"/>
              </w:rPr>
              <w:t>The password to the zip file should be separately provided to the officer-in-charge.</w:t>
            </w:r>
            <w:r>
              <w:rPr>
                <w:rFonts w:ascii="Arial" w:eastAsia="Arial" w:hAnsi="Arial" w:cs="Arial"/>
                <w:spacing w:val="-22"/>
                <w:sz w:val="20"/>
                <w:szCs w:val="20"/>
              </w:rPr>
              <w:t xml:space="preserve"> </w:t>
            </w:r>
            <w:r>
              <w:rPr>
                <w:rFonts w:ascii="Arial" w:eastAsia="Arial" w:hAnsi="Arial" w:cs="Arial"/>
                <w:sz w:val="20"/>
                <w:szCs w:val="20"/>
              </w:rPr>
              <w:t>Where</w:t>
            </w:r>
            <w:r>
              <w:rPr>
                <w:rFonts w:ascii="Arial" w:eastAsia="Arial" w:hAnsi="Arial" w:cs="Arial"/>
                <w:w w:val="99"/>
                <w:sz w:val="20"/>
                <w:szCs w:val="20"/>
              </w:rPr>
              <w:t xml:space="preserve"> </w:t>
            </w:r>
            <w:r>
              <w:rPr>
                <w:rFonts w:ascii="Arial" w:eastAsia="Arial" w:hAnsi="Arial" w:cs="Arial"/>
                <w:sz w:val="20"/>
                <w:szCs w:val="20"/>
              </w:rPr>
              <w:t>the exempt person’s designated contact person who sent the email (the “sender”) is not</w:t>
            </w:r>
            <w:r>
              <w:rPr>
                <w:rFonts w:ascii="Arial" w:eastAsia="Arial" w:hAnsi="Arial" w:cs="Arial"/>
                <w:spacing w:val="-26"/>
                <w:sz w:val="20"/>
                <w:szCs w:val="20"/>
              </w:rPr>
              <w:t xml:space="preserve"> </w:t>
            </w:r>
            <w:r>
              <w:rPr>
                <w:rFonts w:ascii="Arial" w:eastAsia="Arial" w:hAnsi="Arial" w:cs="Arial"/>
                <w:sz w:val="20"/>
                <w:szCs w:val="20"/>
              </w:rPr>
              <w:t>the</w:t>
            </w:r>
            <w:r>
              <w:rPr>
                <w:rFonts w:ascii="Arial" w:eastAsia="Arial" w:hAnsi="Arial" w:cs="Arial"/>
                <w:w w:val="99"/>
                <w:sz w:val="20"/>
                <w:szCs w:val="20"/>
              </w:rPr>
              <w:t xml:space="preserve"> </w:t>
            </w:r>
            <w:r>
              <w:rPr>
                <w:rFonts w:ascii="Arial" w:eastAsia="Arial" w:hAnsi="Arial" w:cs="Arial"/>
                <w:sz w:val="20"/>
                <w:szCs w:val="20"/>
              </w:rPr>
              <w:t xml:space="preserve">signatory of this Form, the sender should declare in the email that he/she is </w:t>
            </w:r>
            <w:proofErr w:type="spellStart"/>
            <w:r>
              <w:rPr>
                <w:rFonts w:ascii="Arial" w:eastAsia="Arial" w:hAnsi="Arial" w:cs="Arial"/>
                <w:sz w:val="20"/>
                <w:szCs w:val="20"/>
              </w:rPr>
              <w:t>authorised</w:t>
            </w:r>
            <w:proofErr w:type="spellEnd"/>
            <w:r>
              <w:rPr>
                <w:rFonts w:ascii="Arial" w:eastAsia="Arial" w:hAnsi="Arial" w:cs="Arial"/>
                <w:spacing w:val="-23"/>
                <w:sz w:val="20"/>
                <w:szCs w:val="20"/>
              </w:rPr>
              <w:t xml:space="preserve"> </w:t>
            </w:r>
            <w:r>
              <w:rPr>
                <w:rFonts w:ascii="Arial" w:eastAsia="Arial" w:hAnsi="Arial" w:cs="Arial"/>
                <w:sz w:val="20"/>
                <w:szCs w:val="20"/>
              </w:rPr>
              <w:t>to</w:t>
            </w:r>
            <w:r>
              <w:rPr>
                <w:rFonts w:ascii="Arial" w:eastAsia="Arial" w:hAnsi="Arial" w:cs="Arial"/>
                <w:w w:val="99"/>
                <w:sz w:val="20"/>
                <w:szCs w:val="20"/>
              </w:rPr>
              <w:t xml:space="preserve"> </w:t>
            </w:r>
            <w:r>
              <w:rPr>
                <w:rFonts w:ascii="Arial" w:eastAsia="Arial" w:hAnsi="Arial" w:cs="Arial"/>
                <w:sz w:val="20"/>
                <w:szCs w:val="20"/>
              </w:rPr>
              <w:t>submit the Form on behalf of the signatory. The signatory of the Form should be copied</w:t>
            </w:r>
            <w:r>
              <w:rPr>
                <w:rFonts w:ascii="Arial" w:eastAsia="Arial" w:hAnsi="Arial" w:cs="Arial"/>
                <w:spacing w:val="-28"/>
                <w:sz w:val="20"/>
                <w:szCs w:val="20"/>
              </w:rPr>
              <w:t xml:space="preserve"> </w:t>
            </w:r>
            <w:r>
              <w:rPr>
                <w:rFonts w:ascii="Arial" w:eastAsia="Arial" w:hAnsi="Arial" w:cs="Arial"/>
                <w:sz w:val="20"/>
                <w:szCs w:val="20"/>
              </w:rPr>
              <w:t>in</w:t>
            </w:r>
            <w:r>
              <w:rPr>
                <w:rFonts w:ascii="Arial" w:eastAsia="Arial" w:hAnsi="Arial" w:cs="Arial"/>
                <w:w w:val="99"/>
                <w:sz w:val="20"/>
                <w:szCs w:val="20"/>
              </w:rPr>
              <w:t xml:space="preserve"> </w:t>
            </w:r>
            <w:r>
              <w:rPr>
                <w:rFonts w:ascii="Arial" w:eastAsia="Arial" w:hAnsi="Arial" w:cs="Arial"/>
                <w:sz w:val="20"/>
                <w:szCs w:val="20"/>
              </w:rPr>
              <w:t>the</w:t>
            </w:r>
            <w:r>
              <w:rPr>
                <w:rFonts w:ascii="Arial" w:eastAsia="Arial" w:hAnsi="Arial" w:cs="Arial"/>
                <w:spacing w:val="-5"/>
                <w:sz w:val="20"/>
                <w:szCs w:val="20"/>
              </w:rPr>
              <w:t xml:space="preserve"> </w:t>
            </w:r>
            <w:r>
              <w:rPr>
                <w:rFonts w:ascii="Arial" w:eastAsia="Arial" w:hAnsi="Arial" w:cs="Arial"/>
                <w:sz w:val="20"/>
                <w:szCs w:val="20"/>
              </w:rPr>
              <w:t>email.</w:t>
            </w:r>
          </w:p>
        </w:tc>
      </w:tr>
    </w:tbl>
    <w:p w14:paraId="43AD09A2" w14:textId="77777777" w:rsidR="00A5398D" w:rsidRDefault="00A5398D">
      <w:pPr>
        <w:rPr>
          <w:rFonts w:ascii="Arial" w:eastAsia="Arial" w:hAnsi="Arial" w:cs="Arial"/>
          <w:sz w:val="20"/>
          <w:szCs w:val="20"/>
        </w:rPr>
        <w:sectPr w:rsidR="00A5398D">
          <w:footerReference w:type="default" r:id="rId13"/>
          <w:type w:val="continuous"/>
          <w:pgSz w:w="11910" w:h="16840"/>
          <w:pgMar w:top="1340" w:right="1320" w:bottom="1180" w:left="1340" w:header="720" w:footer="980" w:gutter="0"/>
          <w:pgNumType w:start="1"/>
          <w:cols w:space="720"/>
        </w:sectPr>
      </w:pPr>
    </w:p>
    <w:p w14:paraId="605761F1" w14:textId="77777777" w:rsidR="00A5398D" w:rsidRDefault="00D37DC7">
      <w:pPr>
        <w:pStyle w:val="BodyText"/>
        <w:tabs>
          <w:tab w:val="left" w:pos="9246"/>
        </w:tabs>
        <w:spacing w:before="61"/>
        <w:ind w:left="111" w:firstLine="0"/>
      </w:pPr>
      <w:r>
        <w:rPr>
          <w:color w:val="FFFFFF"/>
          <w:spacing w:val="-27"/>
          <w:w w:val="99"/>
          <w:shd w:val="clear" w:color="auto" w:fill="44536A"/>
        </w:rPr>
        <w:lastRenderedPageBreak/>
        <w:t xml:space="preserve"> </w:t>
      </w:r>
      <w:r>
        <w:rPr>
          <w:color w:val="FFFFFF"/>
          <w:shd w:val="clear" w:color="auto" w:fill="44536A"/>
        </w:rPr>
        <w:t>SECTION 1: INFORMATION ON THE</w:t>
      </w:r>
      <w:r>
        <w:rPr>
          <w:color w:val="FFFFFF"/>
          <w:spacing w:val="-14"/>
          <w:shd w:val="clear" w:color="auto" w:fill="44536A"/>
        </w:rPr>
        <w:t xml:space="preserve"> </w:t>
      </w:r>
      <w:r>
        <w:rPr>
          <w:color w:val="FFFFFF"/>
          <w:shd w:val="clear" w:color="auto" w:fill="44536A"/>
        </w:rPr>
        <w:t xml:space="preserve">CESSATION </w:t>
      </w:r>
      <w:r>
        <w:rPr>
          <w:color w:val="FFFFFF"/>
          <w:shd w:val="clear" w:color="auto" w:fill="44536A"/>
        </w:rPr>
        <w:tab/>
      </w:r>
    </w:p>
    <w:p w14:paraId="13554F71" w14:textId="77777777" w:rsidR="00A5398D" w:rsidRDefault="00A5398D">
      <w:pPr>
        <w:spacing w:before="2"/>
        <w:rPr>
          <w:rFonts w:ascii="Arial" w:eastAsia="Arial" w:hAnsi="Arial" w:cs="Arial"/>
          <w:sz w:val="20"/>
          <w:szCs w:val="20"/>
        </w:rPr>
      </w:pPr>
    </w:p>
    <w:tbl>
      <w:tblPr>
        <w:tblW w:w="0" w:type="auto"/>
        <w:tblInd w:w="135" w:type="dxa"/>
        <w:tblLayout w:type="fixed"/>
        <w:tblCellMar>
          <w:left w:w="0" w:type="dxa"/>
          <w:right w:w="0" w:type="dxa"/>
        </w:tblCellMar>
        <w:tblLook w:val="01E0" w:firstRow="1" w:lastRow="1" w:firstColumn="1" w:lastColumn="1" w:noHBand="0" w:noVBand="0"/>
      </w:tblPr>
      <w:tblGrid>
        <w:gridCol w:w="4033"/>
        <w:gridCol w:w="5041"/>
      </w:tblGrid>
      <w:tr w:rsidR="00A5398D" w14:paraId="4CCE7AC0" w14:textId="77777777">
        <w:trPr>
          <w:trHeight w:hRule="exact" w:val="240"/>
        </w:trPr>
        <w:tc>
          <w:tcPr>
            <w:tcW w:w="4033" w:type="dxa"/>
            <w:tcBorders>
              <w:top w:val="single" w:sz="4" w:space="0" w:color="000000"/>
              <w:left w:val="single" w:sz="4" w:space="0" w:color="000000"/>
              <w:bottom w:val="single" w:sz="4" w:space="0" w:color="000000"/>
              <w:right w:val="single" w:sz="4" w:space="0" w:color="000000"/>
            </w:tcBorders>
          </w:tcPr>
          <w:p w14:paraId="4AD56350" w14:textId="77777777" w:rsidR="00A5398D" w:rsidRDefault="00D37DC7">
            <w:pPr>
              <w:pStyle w:val="TableParagraph"/>
              <w:spacing w:line="230" w:lineRule="exact"/>
              <w:ind w:left="103"/>
              <w:rPr>
                <w:rFonts w:ascii="Arial" w:eastAsia="Arial" w:hAnsi="Arial" w:cs="Arial"/>
                <w:sz w:val="20"/>
                <w:szCs w:val="20"/>
              </w:rPr>
            </w:pPr>
            <w:r>
              <w:rPr>
                <w:rFonts w:ascii="Arial"/>
                <w:b/>
                <w:sz w:val="20"/>
              </w:rPr>
              <w:t>Date of cessation of business or</w:t>
            </w:r>
            <w:r>
              <w:rPr>
                <w:rFonts w:ascii="Arial"/>
                <w:b/>
                <w:spacing w:val="-17"/>
                <w:sz w:val="20"/>
              </w:rPr>
              <w:t xml:space="preserve"> </w:t>
            </w:r>
            <w:r>
              <w:rPr>
                <w:rFonts w:ascii="Arial"/>
                <w:b/>
                <w:sz w:val="20"/>
              </w:rPr>
              <w:t>activity</w:t>
            </w:r>
          </w:p>
        </w:tc>
        <w:tc>
          <w:tcPr>
            <w:tcW w:w="5041" w:type="dxa"/>
            <w:tcBorders>
              <w:top w:val="single" w:sz="4" w:space="0" w:color="000000"/>
              <w:left w:val="single" w:sz="4" w:space="0" w:color="000000"/>
              <w:bottom w:val="single" w:sz="4" w:space="0" w:color="000000"/>
              <w:right w:val="single" w:sz="4" w:space="0" w:color="000000"/>
            </w:tcBorders>
            <w:shd w:val="clear" w:color="auto" w:fill="DEEAF6"/>
          </w:tcPr>
          <w:sdt>
            <w:sdtPr>
              <w:rPr>
                <w:rFonts w:ascii="Arial"/>
                <w:color w:val="808080"/>
                <w:sz w:val="20"/>
              </w:rPr>
              <w:id w:val="-926116166"/>
              <w:placeholder>
                <w:docPart w:val="DefaultPlaceholder_-1854013440"/>
              </w:placeholder>
            </w:sdtPr>
            <w:sdtContent>
              <w:p w14:paraId="774FD5EA" w14:textId="14F3B4A9" w:rsidR="00A5398D" w:rsidRDefault="00D37DC7">
                <w:pPr>
                  <w:pStyle w:val="TableParagraph"/>
                  <w:spacing w:line="230" w:lineRule="exact"/>
                  <w:ind w:left="103"/>
                  <w:rPr>
                    <w:rFonts w:ascii="Arial" w:eastAsia="Arial" w:hAnsi="Arial" w:cs="Arial"/>
                    <w:sz w:val="20"/>
                    <w:szCs w:val="20"/>
                  </w:rPr>
                </w:pPr>
                <w:r>
                  <w:rPr>
                    <w:rFonts w:ascii="Arial"/>
                    <w:color w:val="808080"/>
                    <w:sz w:val="20"/>
                  </w:rPr>
                  <w:t>Click or tap to enter a</w:t>
                </w:r>
                <w:r>
                  <w:rPr>
                    <w:rFonts w:ascii="Arial"/>
                    <w:color w:val="808080"/>
                    <w:spacing w:val="-10"/>
                    <w:sz w:val="20"/>
                  </w:rPr>
                  <w:t xml:space="preserve"> </w:t>
                </w:r>
                <w:r>
                  <w:rPr>
                    <w:rFonts w:ascii="Arial"/>
                    <w:color w:val="808080"/>
                    <w:sz w:val="20"/>
                  </w:rPr>
                  <w:t>date.</w:t>
                </w:r>
              </w:p>
            </w:sdtContent>
          </w:sdt>
        </w:tc>
      </w:tr>
    </w:tbl>
    <w:p w14:paraId="2848049F" w14:textId="77777777" w:rsidR="00A5398D" w:rsidRDefault="00A5398D">
      <w:pPr>
        <w:spacing w:before="7"/>
        <w:rPr>
          <w:rFonts w:ascii="Arial" w:eastAsia="Arial" w:hAnsi="Arial" w:cs="Arial"/>
          <w:sz w:val="13"/>
          <w:szCs w:val="13"/>
        </w:rPr>
      </w:pPr>
    </w:p>
    <w:p w14:paraId="6DE61EAD" w14:textId="77777777" w:rsidR="00A5398D" w:rsidRDefault="00D37DC7" w:rsidP="001D14AF">
      <w:pPr>
        <w:pStyle w:val="ListParagraph"/>
        <w:numPr>
          <w:ilvl w:val="1"/>
          <w:numId w:val="24"/>
        </w:numPr>
        <w:spacing w:before="74"/>
        <w:ind w:left="567" w:hanging="427"/>
        <w:rPr>
          <w:rFonts w:ascii="Arial" w:eastAsia="Arial" w:hAnsi="Arial" w:cs="Arial"/>
          <w:sz w:val="20"/>
          <w:szCs w:val="20"/>
        </w:rPr>
      </w:pPr>
      <w:r>
        <w:rPr>
          <w:rFonts w:ascii="Arial"/>
          <w:sz w:val="20"/>
        </w:rPr>
        <w:t xml:space="preserve">Indicate what the </w:t>
      </w:r>
      <w:proofErr w:type="spellStart"/>
      <w:r>
        <w:rPr>
          <w:rFonts w:ascii="Arial"/>
          <w:sz w:val="20"/>
        </w:rPr>
        <w:t>lodgement</w:t>
      </w:r>
      <w:proofErr w:type="spellEnd"/>
      <w:r>
        <w:rPr>
          <w:rFonts w:ascii="Arial"/>
          <w:sz w:val="20"/>
        </w:rPr>
        <w:t xml:space="preserve"> is</w:t>
      </w:r>
      <w:r>
        <w:rPr>
          <w:rFonts w:ascii="Arial"/>
          <w:spacing w:val="-2"/>
          <w:sz w:val="20"/>
        </w:rPr>
        <w:t xml:space="preserve"> </w:t>
      </w:r>
      <w:r>
        <w:rPr>
          <w:rFonts w:ascii="Arial"/>
          <w:sz w:val="20"/>
        </w:rPr>
        <w:t>for:</w:t>
      </w:r>
    </w:p>
    <w:p w14:paraId="3033C7AA" w14:textId="77777777" w:rsidR="00A5398D" w:rsidRDefault="00A5398D" w:rsidP="009C2ECB">
      <w:pPr>
        <w:spacing w:before="1"/>
        <w:ind w:left="423"/>
        <w:rPr>
          <w:rFonts w:ascii="Arial" w:eastAsia="Arial" w:hAnsi="Arial" w:cs="Arial"/>
          <w:sz w:val="23"/>
          <w:szCs w:val="23"/>
        </w:rPr>
      </w:pPr>
    </w:p>
    <w:tbl>
      <w:tblPr>
        <w:tblStyle w:val="TableGrid"/>
        <w:tblW w:w="9353" w:type="dxa"/>
        <w:tblInd w:w="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
        <w:gridCol w:w="8788"/>
      </w:tblGrid>
      <w:tr w:rsidR="009C2ECB" w14:paraId="3EE7B36D" w14:textId="77777777" w:rsidTr="00D33B91">
        <w:sdt>
          <w:sdtPr>
            <w:rPr>
              <w:rFonts w:ascii="Arial" w:eastAsia="Arial" w:hAnsi="Arial" w:cs="Arial"/>
              <w:sz w:val="23"/>
              <w:szCs w:val="23"/>
            </w:rPr>
            <w:id w:val="645795597"/>
            <w14:checkbox>
              <w14:checked w14:val="0"/>
              <w14:checkedState w14:val="2612" w14:font="MS Gothic"/>
              <w14:uncheckedState w14:val="2610" w14:font="MS Gothic"/>
            </w14:checkbox>
          </w:sdtPr>
          <w:sdtContent>
            <w:tc>
              <w:tcPr>
                <w:tcW w:w="565" w:type="dxa"/>
              </w:tcPr>
              <w:p w14:paraId="5868A4EF" w14:textId="5879078B" w:rsidR="009C2ECB" w:rsidRDefault="009C2ECB" w:rsidP="009C2EC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8788" w:type="dxa"/>
          </w:tcPr>
          <w:p w14:paraId="418C500C" w14:textId="5CA14AC1" w:rsidR="009C2ECB" w:rsidRPr="00EF425D" w:rsidRDefault="009C2ECB" w:rsidP="00EF425D">
            <w:pPr>
              <w:tabs>
                <w:tab w:val="left" w:pos="652"/>
              </w:tabs>
              <w:rPr>
                <w:rFonts w:ascii="Arial" w:eastAsia="Arial" w:hAnsi="Arial" w:cs="Arial"/>
                <w:sz w:val="20"/>
                <w:szCs w:val="20"/>
              </w:rPr>
            </w:pPr>
            <w:r w:rsidRPr="009C2ECB">
              <w:rPr>
                <w:rFonts w:ascii="Arial"/>
                <w:sz w:val="20"/>
              </w:rPr>
              <w:t>The exempt person will cease to carry on all business as an exempt</w:t>
            </w:r>
            <w:r w:rsidRPr="009C2ECB">
              <w:rPr>
                <w:rFonts w:ascii="Arial"/>
                <w:spacing w:val="-9"/>
                <w:sz w:val="20"/>
              </w:rPr>
              <w:t xml:space="preserve"> </w:t>
            </w:r>
            <w:r w:rsidRPr="009C2ECB">
              <w:rPr>
                <w:rFonts w:ascii="Arial"/>
                <w:sz w:val="20"/>
              </w:rPr>
              <w:t>person.</w:t>
            </w:r>
          </w:p>
        </w:tc>
      </w:tr>
      <w:tr w:rsidR="009C2ECB" w14:paraId="2D0D0B18" w14:textId="77777777" w:rsidTr="00D33B91">
        <w:trPr>
          <w:trHeight w:val="681"/>
        </w:trPr>
        <w:sdt>
          <w:sdtPr>
            <w:rPr>
              <w:rFonts w:ascii="Arial" w:eastAsia="Arial" w:hAnsi="Arial" w:cs="Arial"/>
              <w:sz w:val="23"/>
              <w:szCs w:val="23"/>
            </w:rPr>
            <w:id w:val="-816181228"/>
            <w14:checkbox>
              <w14:checked w14:val="0"/>
              <w14:checkedState w14:val="2612" w14:font="MS Gothic"/>
              <w14:uncheckedState w14:val="2610" w14:font="MS Gothic"/>
            </w14:checkbox>
          </w:sdtPr>
          <w:sdtContent>
            <w:tc>
              <w:tcPr>
                <w:tcW w:w="565" w:type="dxa"/>
              </w:tcPr>
              <w:p w14:paraId="59DB38FC" w14:textId="73743484" w:rsidR="009C2ECB" w:rsidRDefault="0094162D" w:rsidP="009C2EC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8788" w:type="dxa"/>
          </w:tcPr>
          <w:p w14:paraId="4A25F3F6" w14:textId="26F92DE7" w:rsidR="009C2ECB" w:rsidRPr="0094162D" w:rsidRDefault="009C2ECB" w:rsidP="0094162D">
            <w:pPr>
              <w:tabs>
                <w:tab w:val="left" w:pos="652"/>
              </w:tabs>
              <w:spacing w:line="259" w:lineRule="auto"/>
              <w:ind w:left="32" w:right="415"/>
              <w:jc w:val="both"/>
              <w:rPr>
                <w:rFonts w:ascii="Arial" w:eastAsia="Arial" w:hAnsi="Arial" w:cs="Arial"/>
                <w:sz w:val="20"/>
                <w:szCs w:val="20"/>
              </w:rPr>
            </w:pPr>
            <w:r w:rsidRPr="009C2ECB">
              <w:rPr>
                <w:rFonts w:ascii="Arial"/>
                <w:sz w:val="20"/>
              </w:rPr>
              <w:t>The exempt person will cease to carry on business in Singapore in respect of the</w:t>
            </w:r>
            <w:r w:rsidRPr="009C2ECB">
              <w:rPr>
                <w:rFonts w:ascii="Arial"/>
                <w:spacing w:val="-18"/>
                <w:sz w:val="20"/>
              </w:rPr>
              <w:t xml:space="preserve"> </w:t>
            </w:r>
            <w:r w:rsidRPr="009C2ECB">
              <w:rPr>
                <w:rFonts w:ascii="Arial"/>
                <w:sz w:val="20"/>
              </w:rPr>
              <w:t>following</w:t>
            </w:r>
            <w:r w:rsidRPr="009C2ECB">
              <w:rPr>
                <w:rFonts w:ascii="Arial"/>
                <w:w w:val="99"/>
                <w:sz w:val="20"/>
              </w:rPr>
              <w:t xml:space="preserve"> </w:t>
            </w:r>
            <w:r w:rsidRPr="009C2ECB">
              <w:rPr>
                <w:rFonts w:ascii="Arial"/>
                <w:sz w:val="20"/>
              </w:rPr>
              <w:t>type(s) of financial advisory service(s) or investment product(s) under the Second Schedule to</w:t>
            </w:r>
            <w:r w:rsidRPr="009C2ECB">
              <w:rPr>
                <w:rFonts w:ascii="Arial"/>
                <w:spacing w:val="-29"/>
                <w:sz w:val="20"/>
              </w:rPr>
              <w:t xml:space="preserve"> </w:t>
            </w:r>
            <w:r w:rsidRPr="009C2ECB">
              <w:rPr>
                <w:rFonts w:ascii="Arial"/>
                <w:sz w:val="20"/>
              </w:rPr>
              <w:t>the</w:t>
            </w:r>
            <w:r w:rsidRPr="009C2ECB">
              <w:rPr>
                <w:rFonts w:ascii="Arial"/>
                <w:w w:val="99"/>
                <w:sz w:val="20"/>
              </w:rPr>
              <w:t xml:space="preserve"> </w:t>
            </w:r>
            <w:r w:rsidRPr="009C2ECB">
              <w:rPr>
                <w:rFonts w:ascii="Arial"/>
                <w:sz w:val="20"/>
              </w:rPr>
              <w:t>Act:</w:t>
            </w:r>
          </w:p>
        </w:tc>
      </w:tr>
    </w:tbl>
    <w:p w14:paraId="33C14193" w14:textId="77777777" w:rsidR="009C2ECB" w:rsidRDefault="009C2ECB" w:rsidP="0094162D">
      <w:pPr>
        <w:spacing w:before="1"/>
        <w:rPr>
          <w:rFonts w:ascii="Arial" w:eastAsia="Arial" w:hAnsi="Arial" w:cs="Arial"/>
          <w:sz w:val="23"/>
          <w:szCs w:val="23"/>
        </w:rPr>
      </w:pPr>
    </w:p>
    <w:tbl>
      <w:tblPr>
        <w:tblStyle w:val="TableGrid"/>
        <w:tblW w:w="8765" w:type="dxa"/>
        <w:tblInd w:w="10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8221"/>
      </w:tblGrid>
      <w:tr w:rsidR="009C2ECB" w14:paraId="1C518156" w14:textId="77777777" w:rsidTr="00D33B91">
        <w:sdt>
          <w:sdtPr>
            <w:rPr>
              <w:rFonts w:ascii="Arial" w:eastAsia="Arial" w:hAnsi="Arial" w:cs="Arial"/>
              <w:sz w:val="23"/>
              <w:szCs w:val="23"/>
            </w:rPr>
            <w:id w:val="588981059"/>
            <w14:checkbox>
              <w14:checked w14:val="0"/>
              <w14:checkedState w14:val="2612" w14:font="MS Gothic"/>
              <w14:uncheckedState w14:val="2610" w14:font="MS Gothic"/>
            </w14:checkbox>
          </w:sdtPr>
          <w:sdtContent>
            <w:tc>
              <w:tcPr>
                <w:tcW w:w="544" w:type="dxa"/>
              </w:tcPr>
              <w:p w14:paraId="2C05D80B" w14:textId="035AE77D" w:rsidR="009C2ECB" w:rsidRDefault="0094162D" w:rsidP="009C2EC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8221" w:type="dxa"/>
          </w:tcPr>
          <w:p w14:paraId="38E3D2DA" w14:textId="77777777" w:rsidR="0094162D" w:rsidRDefault="0094162D" w:rsidP="0094162D">
            <w:pPr>
              <w:pStyle w:val="TableParagraph"/>
              <w:spacing w:before="34"/>
              <w:ind w:left="36" w:right="228"/>
              <w:jc w:val="both"/>
              <w:rPr>
                <w:rFonts w:ascii="Arial" w:eastAsia="Arial" w:hAnsi="Arial" w:cs="Arial"/>
                <w:sz w:val="20"/>
                <w:szCs w:val="20"/>
              </w:rPr>
            </w:pPr>
            <w:r>
              <w:rPr>
                <w:rFonts w:ascii="Arial"/>
                <w:sz w:val="20"/>
              </w:rPr>
              <w:t>Advising others, either directly or through publications or writings, and whether</w:t>
            </w:r>
            <w:r>
              <w:rPr>
                <w:rFonts w:ascii="Arial"/>
                <w:spacing w:val="-28"/>
                <w:sz w:val="20"/>
              </w:rPr>
              <w:t xml:space="preserve"> </w:t>
            </w:r>
            <w:r>
              <w:rPr>
                <w:rFonts w:ascii="Arial"/>
                <w:sz w:val="20"/>
              </w:rPr>
              <w:t>in</w:t>
            </w:r>
            <w:r>
              <w:rPr>
                <w:rFonts w:ascii="Arial"/>
                <w:w w:val="99"/>
                <w:sz w:val="20"/>
              </w:rPr>
              <w:t xml:space="preserve"> </w:t>
            </w:r>
            <w:r>
              <w:rPr>
                <w:rFonts w:ascii="Arial"/>
                <w:sz w:val="20"/>
              </w:rPr>
              <w:t>electronic,</w:t>
            </w:r>
            <w:r>
              <w:rPr>
                <w:rFonts w:ascii="Arial"/>
                <w:spacing w:val="30"/>
                <w:sz w:val="20"/>
              </w:rPr>
              <w:t xml:space="preserve"> </w:t>
            </w:r>
            <w:r>
              <w:rPr>
                <w:rFonts w:ascii="Arial"/>
                <w:sz w:val="20"/>
              </w:rPr>
              <w:t>print</w:t>
            </w:r>
            <w:r>
              <w:rPr>
                <w:rFonts w:ascii="Arial"/>
                <w:spacing w:val="30"/>
                <w:sz w:val="20"/>
              </w:rPr>
              <w:t xml:space="preserve"> </w:t>
            </w:r>
            <w:r>
              <w:rPr>
                <w:rFonts w:ascii="Arial"/>
                <w:sz w:val="20"/>
              </w:rPr>
              <w:t>or</w:t>
            </w:r>
            <w:r>
              <w:rPr>
                <w:rFonts w:ascii="Arial"/>
                <w:spacing w:val="30"/>
                <w:sz w:val="20"/>
              </w:rPr>
              <w:t xml:space="preserve"> </w:t>
            </w:r>
            <w:r>
              <w:rPr>
                <w:rFonts w:ascii="Arial"/>
                <w:sz w:val="20"/>
              </w:rPr>
              <w:t>other</w:t>
            </w:r>
            <w:r>
              <w:rPr>
                <w:rFonts w:ascii="Arial"/>
                <w:spacing w:val="28"/>
                <w:sz w:val="20"/>
              </w:rPr>
              <w:t xml:space="preserve"> </w:t>
            </w:r>
            <w:r>
              <w:rPr>
                <w:rFonts w:ascii="Arial"/>
                <w:sz w:val="20"/>
              </w:rPr>
              <w:t>form,</w:t>
            </w:r>
            <w:r>
              <w:rPr>
                <w:rFonts w:ascii="Arial"/>
                <w:spacing w:val="27"/>
                <w:sz w:val="20"/>
              </w:rPr>
              <w:t xml:space="preserve"> </w:t>
            </w:r>
            <w:r>
              <w:rPr>
                <w:rFonts w:ascii="Arial"/>
                <w:sz w:val="20"/>
              </w:rPr>
              <w:t>concerning</w:t>
            </w:r>
            <w:r>
              <w:rPr>
                <w:rFonts w:ascii="Arial"/>
                <w:spacing w:val="29"/>
                <w:sz w:val="20"/>
              </w:rPr>
              <w:t xml:space="preserve"> </w:t>
            </w:r>
            <w:r>
              <w:rPr>
                <w:rFonts w:ascii="Arial"/>
                <w:sz w:val="20"/>
              </w:rPr>
              <w:t>the</w:t>
            </w:r>
            <w:r>
              <w:rPr>
                <w:rFonts w:ascii="Arial"/>
                <w:spacing w:val="27"/>
                <w:sz w:val="20"/>
              </w:rPr>
              <w:t xml:space="preserve"> </w:t>
            </w:r>
            <w:r>
              <w:rPr>
                <w:rFonts w:ascii="Arial"/>
                <w:sz w:val="20"/>
              </w:rPr>
              <w:t>following</w:t>
            </w:r>
            <w:r>
              <w:rPr>
                <w:rFonts w:ascii="Arial"/>
                <w:spacing w:val="29"/>
                <w:sz w:val="20"/>
              </w:rPr>
              <w:t xml:space="preserve"> </w:t>
            </w:r>
            <w:r>
              <w:rPr>
                <w:rFonts w:ascii="Arial"/>
                <w:sz w:val="20"/>
              </w:rPr>
              <w:t>investment</w:t>
            </w:r>
            <w:r>
              <w:rPr>
                <w:rFonts w:ascii="Arial"/>
                <w:spacing w:val="30"/>
                <w:sz w:val="20"/>
              </w:rPr>
              <w:t xml:space="preserve"> </w:t>
            </w:r>
            <w:r>
              <w:rPr>
                <w:rFonts w:ascii="Arial"/>
                <w:sz w:val="20"/>
              </w:rPr>
              <w:t>product(s),</w:t>
            </w:r>
          </w:p>
          <w:p w14:paraId="773DE39A" w14:textId="171CC49F" w:rsidR="009C2ECB" w:rsidRDefault="0094162D" w:rsidP="0094162D">
            <w:pPr>
              <w:spacing w:before="1"/>
              <w:rPr>
                <w:rFonts w:ascii="Arial" w:eastAsia="Arial" w:hAnsi="Arial" w:cs="Arial"/>
                <w:sz w:val="23"/>
                <w:szCs w:val="23"/>
              </w:rPr>
            </w:pPr>
            <w:r>
              <w:rPr>
                <w:rFonts w:ascii="Arial"/>
                <w:sz w:val="20"/>
              </w:rPr>
              <w:t>other than advising others by issuing or promulgating research analyses</w:t>
            </w:r>
            <w:r>
              <w:rPr>
                <w:rFonts w:ascii="Arial"/>
                <w:spacing w:val="13"/>
                <w:sz w:val="20"/>
              </w:rPr>
              <w:t xml:space="preserve"> </w:t>
            </w:r>
            <w:r>
              <w:rPr>
                <w:rFonts w:ascii="Arial"/>
                <w:sz w:val="20"/>
              </w:rPr>
              <w:t>or</w:t>
            </w:r>
            <w:r>
              <w:rPr>
                <w:rFonts w:ascii="Arial" w:eastAsia="Arial" w:hAnsi="Arial" w:cs="Arial"/>
                <w:sz w:val="20"/>
                <w:szCs w:val="20"/>
              </w:rPr>
              <w:t xml:space="preserve"> </w:t>
            </w:r>
            <w:r w:rsidRPr="00D37DC7">
              <w:rPr>
                <w:rFonts w:ascii="Arial"/>
                <w:sz w:val="20"/>
              </w:rPr>
              <w:t>research</w:t>
            </w:r>
            <w:r w:rsidRPr="00D37DC7">
              <w:rPr>
                <w:rFonts w:ascii="Arial"/>
                <w:spacing w:val="43"/>
                <w:sz w:val="20"/>
              </w:rPr>
              <w:t xml:space="preserve"> </w:t>
            </w:r>
            <w:r w:rsidRPr="00D37DC7">
              <w:rPr>
                <w:rFonts w:ascii="Arial"/>
                <w:sz w:val="20"/>
              </w:rPr>
              <w:t>reports</w:t>
            </w:r>
            <w:r w:rsidRPr="00D37DC7">
              <w:rPr>
                <w:rFonts w:ascii="Arial"/>
                <w:spacing w:val="44"/>
                <w:sz w:val="20"/>
              </w:rPr>
              <w:t xml:space="preserve"> </w:t>
            </w:r>
            <w:r w:rsidRPr="00D37DC7">
              <w:rPr>
                <w:rFonts w:ascii="Arial"/>
                <w:sz w:val="20"/>
              </w:rPr>
              <w:t>or</w:t>
            </w:r>
            <w:r w:rsidRPr="00D37DC7">
              <w:rPr>
                <w:rFonts w:ascii="Arial"/>
                <w:spacing w:val="44"/>
                <w:sz w:val="20"/>
              </w:rPr>
              <w:t xml:space="preserve"> </w:t>
            </w:r>
            <w:r w:rsidRPr="00D37DC7">
              <w:rPr>
                <w:rFonts w:ascii="Arial"/>
                <w:sz w:val="20"/>
              </w:rPr>
              <w:t>advising</w:t>
            </w:r>
            <w:r w:rsidRPr="00D37DC7">
              <w:rPr>
                <w:rFonts w:ascii="Arial"/>
                <w:spacing w:val="42"/>
                <w:sz w:val="20"/>
              </w:rPr>
              <w:t xml:space="preserve"> </w:t>
            </w:r>
            <w:r w:rsidRPr="00D37DC7">
              <w:rPr>
                <w:rFonts w:ascii="Arial"/>
                <w:sz w:val="20"/>
              </w:rPr>
              <w:t>on</w:t>
            </w:r>
            <w:r w:rsidRPr="00D37DC7">
              <w:rPr>
                <w:rFonts w:ascii="Arial"/>
                <w:spacing w:val="42"/>
                <w:sz w:val="20"/>
              </w:rPr>
              <w:t xml:space="preserve"> </w:t>
            </w:r>
            <w:r w:rsidRPr="00D37DC7">
              <w:rPr>
                <w:rFonts w:ascii="Arial"/>
                <w:sz w:val="20"/>
              </w:rPr>
              <w:t>corporate</w:t>
            </w:r>
            <w:r w:rsidRPr="00D37DC7">
              <w:rPr>
                <w:rFonts w:ascii="Arial"/>
                <w:spacing w:val="45"/>
                <w:sz w:val="20"/>
              </w:rPr>
              <w:t xml:space="preserve"> </w:t>
            </w:r>
            <w:r w:rsidRPr="00D37DC7">
              <w:rPr>
                <w:rFonts w:ascii="Arial"/>
                <w:sz w:val="20"/>
              </w:rPr>
              <w:t>finance</w:t>
            </w:r>
            <w:r w:rsidRPr="00D37DC7">
              <w:rPr>
                <w:rFonts w:ascii="Arial"/>
                <w:spacing w:val="45"/>
                <w:sz w:val="20"/>
              </w:rPr>
              <w:t xml:space="preserve"> </w:t>
            </w:r>
            <w:r w:rsidRPr="00D37DC7">
              <w:rPr>
                <w:rFonts w:ascii="Arial"/>
                <w:sz w:val="20"/>
              </w:rPr>
              <w:t>within</w:t>
            </w:r>
            <w:r w:rsidRPr="00D37DC7">
              <w:rPr>
                <w:rFonts w:ascii="Arial"/>
                <w:spacing w:val="43"/>
                <w:sz w:val="20"/>
              </w:rPr>
              <w:t xml:space="preserve"> </w:t>
            </w:r>
            <w:r w:rsidRPr="00D37DC7">
              <w:rPr>
                <w:rFonts w:ascii="Arial"/>
                <w:sz w:val="20"/>
              </w:rPr>
              <w:t>the</w:t>
            </w:r>
            <w:r w:rsidRPr="00D37DC7">
              <w:rPr>
                <w:rFonts w:ascii="Arial"/>
                <w:spacing w:val="42"/>
                <w:sz w:val="20"/>
              </w:rPr>
              <w:t xml:space="preserve"> </w:t>
            </w:r>
            <w:r w:rsidRPr="00D37DC7">
              <w:rPr>
                <w:rFonts w:ascii="Arial"/>
                <w:sz w:val="20"/>
              </w:rPr>
              <w:t>meaning</w:t>
            </w:r>
            <w:r w:rsidRPr="00D37DC7">
              <w:rPr>
                <w:rFonts w:ascii="Arial"/>
                <w:spacing w:val="43"/>
                <w:sz w:val="20"/>
              </w:rPr>
              <w:t xml:space="preserve"> </w:t>
            </w:r>
            <w:r w:rsidRPr="00D37DC7">
              <w:rPr>
                <w:rFonts w:ascii="Arial"/>
                <w:sz w:val="20"/>
              </w:rPr>
              <w:t>of</w:t>
            </w:r>
            <w:r w:rsidRPr="00D37DC7">
              <w:rPr>
                <w:rFonts w:ascii="Arial"/>
                <w:spacing w:val="42"/>
                <w:sz w:val="20"/>
              </w:rPr>
              <w:t xml:space="preserve"> </w:t>
            </w:r>
            <w:r w:rsidRPr="00D37DC7">
              <w:rPr>
                <w:rFonts w:ascii="Arial"/>
                <w:sz w:val="20"/>
              </w:rPr>
              <w:t>the</w:t>
            </w:r>
            <w:r w:rsidRPr="00D37DC7">
              <w:rPr>
                <w:rFonts w:ascii="Arial"/>
                <w:w w:val="99"/>
                <w:sz w:val="20"/>
              </w:rPr>
              <w:t xml:space="preserve"> </w:t>
            </w:r>
            <w:r w:rsidRPr="00D37DC7">
              <w:rPr>
                <w:rFonts w:ascii="Arial"/>
                <w:sz w:val="20"/>
              </w:rPr>
              <w:t>Securities and Futures Act 2001</w:t>
            </w:r>
            <w:r w:rsidRPr="00D37DC7">
              <w:rPr>
                <w:rFonts w:ascii="Arial"/>
                <w:spacing w:val="-7"/>
                <w:sz w:val="20"/>
              </w:rPr>
              <w:t xml:space="preserve"> </w:t>
            </w:r>
            <w:r w:rsidRPr="00D37DC7">
              <w:rPr>
                <w:rFonts w:ascii="Arial"/>
                <w:sz w:val="20"/>
              </w:rPr>
              <w:t>-</w:t>
            </w:r>
          </w:p>
        </w:tc>
      </w:tr>
    </w:tbl>
    <w:p w14:paraId="3D3FD35E" w14:textId="77777777" w:rsidR="0094162D" w:rsidRDefault="0094162D" w:rsidP="009C2ECB">
      <w:pPr>
        <w:spacing w:before="1"/>
        <w:ind w:left="423"/>
        <w:rPr>
          <w:rFonts w:ascii="Arial" w:eastAsia="Arial" w:hAnsi="Arial" w:cs="Arial"/>
          <w:sz w:val="23"/>
          <w:szCs w:val="23"/>
        </w:rPr>
      </w:pPr>
      <w:r>
        <w:rPr>
          <w:rFonts w:ascii="Arial" w:eastAsia="Arial" w:hAnsi="Arial" w:cs="Arial"/>
          <w:sz w:val="23"/>
          <w:szCs w:val="23"/>
        </w:rPr>
        <w:tab/>
      </w:r>
      <w:r>
        <w:rPr>
          <w:rFonts w:ascii="Arial" w:eastAsia="Arial" w:hAnsi="Arial" w:cs="Arial"/>
          <w:sz w:val="23"/>
          <w:szCs w:val="23"/>
        </w:rPr>
        <w:tab/>
      </w:r>
    </w:p>
    <w:tbl>
      <w:tblPr>
        <w:tblStyle w:val="TableGrid"/>
        <w:tblW w:w="8289" w:type="dxa"/>
        <w:tblInd w:w="1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5"/>
        <w:gridCol w:w="7654"/>
      </w:tblGrid>
      <w:tr w:rsidR="0094162D" w14:paraId="2637ECD4" w14:textId="77777777" w:rsidTr="00D33B91">
        <w:sdt>
          <w:sdtPr>
            <w:rPr>
              <w:rFonts w:ascii="Arial" w:eastAsia="Arial" w:hAnsi="Arial" w:cs="Arial"/>
              <w:sz w:val="23"/>
              <w:szCs w:val="23"/>
            </w:rPr>
            <w:id w:val="1572161930"/>
            <w14:checkbox>
              <w14:checked w14:val="0"/>
              <w14:checkedState w14:val="2612" w14:font="MS Gothic"/>
              <w14:uncheckedState w14:val="2610" w14:font="MS Gothic"/>
            </w14:checkbox>
          </w:sdtPr>
          <w:sdtContent>
            <w:tc>
              <w:tcPr>
                <w:tcW w:w="635" w:type="dxa"/>
              </w:tcPr>
              <w:p w14:paraId="2B0A8692" w14:textId="4626F93D" w:rsidR="0094162D" w:rsidRDefault="0094162D" w:rsidP="009C2EC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7654" w:type="dxa"/>
          </w:tcPr>
          <w:p w14:paraId="4DD958FE" w14:textId="0192CA8C" w:rsidR="0094162D" w:rsidRDefault="0094162D" w:rsidP="009C2ECB">
            <w:pPr>
              <w:spacing w:before="1"/>
              <w:rPr>
                <w:rFonts w:ascii="Arial" w:eastAsia="Arial" w:hAnsi="Arial" w:cs="Arial"/>
                <w:sz w:val="23"/>
                <w:szCs w:val="23"/>
              </w:rPr>
            </w:pPr>
            <w:r>
              <w:rPr>
                <w:rFonts w:ascii="Arial"/>
                <w:sz w:val="20"/>
              </w:rPr>
              <w:t>Securities</w:t>
            </w:r>
          </w:p>
        </w:tc>
      </w:tr>
      <w:tr w:rsidR="0094162D" w14:paraId="650D3514" w14:textId="77777777" w:rsidTr="00D33B91">
        <w:sdt>
          <w:sdtPr>
            <w:rPr>
              <w:rFonts w:ascii="Arial" w:eastAsia="Arial" w:hAnsi="Arial" w:cs="Arial"/>
              <w:sz w:val="23"/>
              <w:szCs w:val="23"/>
            </w:rPr>
            <w:id w:val="-1232077435"/>
            <w14:checkbox>
              <w14:checked w14:val="0"/>
              <w14:checkedState w14:val="2612" w14:font="MS Gothic"/>
              <w14:uncheckedState w14:val="2610" w14:font="MS Gothic"/>
            </w14:checkbox>
          </w:sdtPr>
          <w:sdtContent>
            <w:tc>
              <w:tcPr>
                <w:tcW w:w="635" w:type="dxa"/>
              </w:tcPr>
              <w:p w14:paraId="70F4F6C7" w14:textId="2B2A7244" w:rsidR="0094162D" w:rsidRDefault="0094162D" w:rsidP="009C2EC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7654" w:type="dxa"/>
          </w:tcPr>
          <w:p w14:paraId="00AC1779" w14:textId="08F0D89E" w:rsidR="0094162D" w:rsidRDefault="0094162D" w:rsidP="009C2ECB">
            <w:pPr>
              <w:spacing w:before="1"/>
              <w:rPr>
                <w:rFonts w:ascii="Arial" w:eastAsia="Arial" w:hAnsi="Arial" w:cs="Arial"/>
                <w:sz w:val="23"/>
                <w:szCs w:val="23"/>
              </w:rPr>
            </w:pPr>
            <w:r>
              <w:rPr>
                <w:rFonts w:ascii="Arial"/>
                <w:sz w:val="20"/>
              </w:rPr>
              <w:t>Units in a collective investment scheme</w:t>
            </w:r>
          </w:p>
        </w:tc>
      </w:tr>
      <w:tr w:rsidR="0094162D" w14:paraId="1A1F5AB8" w14:textId="77777777" w:rsidTr="00D33B91">
        <w:sdt>
          <w:sdtPr>
            <w:rPr>
              <w:rFonts w:ascii="Arial" w:eastAsia="Arial" w:hAnsi="Arial" w:cs="Arial"/>
              <w:sz w:val="23"/>
              <w:szCs w:val="23"/>
            </w:rPr>
            <w:id w:val="1801417383"/>
            <w14:checkbox>
              <w14:checked w14:val="0"/>
              <w14:checkedState w14:val="2612" w14:font="MS Gothic"/>
              <w14:uncheckedState w14:val="2610" w14:font="MS Gothic"/>
            </w14:checkbox>
          </w:sdtPr>
          <w:sdtContent>
            <w:tc>
              <w:tcPr>
                <w:tcW w:w="635" w:type="dxa"/>
              </w:tcPr>
              <w:p w14:paraId="23F28844" w14:textId="6145A100" w:rsidR="0094162D" w:rsidRDefault="0094162D" w:rsidP="009C2EC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7654" w:type="dxa"/>
          </w:tcPr>
          <w:p w14:paraId="2A6259E4" w14:textId="46CEFE1A" w:rsidR="0094162D" w:rsidRDefault="0094162D" w:rsidP="009C2ECB">
            <w:pPr>
              <w:spacing w:before="1"/>
              <w:rPr>
                <w:rFonts w:ascii="Arial" w:eastAsia="Arial" w:hAnsi="Arial" w:cs="Arial"/>
                <w:sz w:val="23"/>
                <w:szCs w:val="23"/>
              </w:rPr>
            </w:pPr>
            <w:r>
              <w:rPr>
                <w:rFonts w:ascii="Arial"/>
                <w:sz w:val="20"/>
              </w:rPr>
              <w:t>Exchange-traded derivatives</w:t>
            </w:r>
            <w:r>
              <w:rPr>
                <w:rFonts w:ascii="Arial"/>
                <w:spacing w:val="-2"/>
                <w:sz w:val="20"/>
              </w:rPr>
              <w:t xml:space="preserve"> </w:t>
            </w:r>
            <w:r>
              <w:rPr>
                <w:rFonts w:ascii="Arial"/>
                <w:sz w:val="20"/>
              </w:rPr>
              <w:t>contracts</w:t>
            </w:r>
          </w:p>
        </w:tc>
      </w:tr>
      <w:tr w:rsidR="0094162D" w14:paraId="4F731B29" w14:textId="77777777" w:rsidTr="00D33B91">
        <w:sdt>
          <w:sdtPr>
            <w:rPr>
              <w:rFonts w:ascii="Arial" w:eastAsia="Arial" w:hAnsi="Arial" w:cs="Arial"/>
              <w:sz w:val="23"/>
              <w:szCs w:val="23"/>
            </w:rPr>
            <w:id w:val="1504857522"/>
            <w14:checkbox>
              <w14:checked w14:val="0"/>
              <w14:checkedState w14:val="2612" w14:font="MS Gothic"/>
              <w14:uncheckedState w14:val="2610" w14:font="MS Gothic"/>
            </w14:checkbox>
          </w:sdtPr>
          <w:sdtContent>
            <w:tc>
              <w:tcPr>
                <w:tcW w:w="635" w:type="dxa"/>
              </w:tcPr>
              <w:p w14:paraId="4A8551B7" w14:textId="7F75F405" w:rsidR="0094162D" w:rsidRDefault="0094162D" w:rsidP="009C2EC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7654" w:type="dxa"/>
          </w:tcPr>
          <w:p w14:paraId="779CA501" w14:textId="25BEF9F1" w:rsidR="0094162D" w:rsidRDefault="0094162D" w:rsidP="009C2ECB">
            <w:pPr>
              <w:spacing w:before="1"/>
              <w:rPr>
                <w:rFonts w:ascii="Arial" w:eastAsia="Arial" w:hAnsi="Arial" w:cs="Arial"/>
                <w:sz w:val="23"/>
                <w:szCs w:val="23"/>
              </w:rPr>
            </w:pPr>
            <w:r>
              <w:rPr>
                <w:rFonts w:ascii="Arial"/>
                <w:sz w:val="20"/>
              </w:rPr>
              <w:t>Over-the-counter derivatives</w:t>
            </w:r>
            <w:r>
              <w:rPr>
                <w:rFonts w:ascii="Arial"/>
                <w:spacing w:val="-1"/>
                <w:sz w:val="20"/>
              </w:rPr>
              <w:t xml:space="preserve"> </w:t>
            </w:r>
            <w:r>
              <w:rPr>
                <w:rFonts w:ascii="Arial"/>
                <w:sz w:val="20"/>
              </w:rPr>
              <w:t>contracts</w:t>
            </w:r>
          </w:p>
        </w:tc>
      </w:tr>
      <w:tr w:rsidR="0094162D" w14:paraId="12EE6D0F" w14:textId="77777777" w:rsidTr="00D33B91">
        <w:sdt>
          <w:sdtPr>
            <w:rPr>
              <w:rFonts w:ascii="Arial" w:eastAsia="Arial" w:hAnsi="Arial" w:cs="Arial"/>
              <w:sz w:val="23"/>
              <w:szCs w:val="23"/>
            </w:rPr>
            <w:id w:val="-966352657"/>
            <w14:checkbox>
              <w14:checked w14:val="0"/>
              <w14:checkedState w14:val="2612" w14:font="MS Gothic"/>
              <w14:uncheckedState w14:val="2610" w14:font="MS Gothic"/>
            </w14:checkbox>
          </w:sdtPr>
          <w:sdtContent>
            <w:tc>
              <w:tcPr>
                <w:tcW w:w="635" w:type="dxa"/>
              </w:tcPr>
              <w:p w14:paraId="0DE5E138" w14:textId="219351AC" w:rsidR="0094162D" w:rsidRDefault="0094162D" w:rsidP="009C2EC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7654" w:type="dxa"/>
          </w:tcPr>
          <w:p w14:paraId="46FDD558" w14:textId="4D274715" w:rsidR="0094162D" w:rsidRDefault="0094162D" w:rsidP="009C2ECB">
            <w:pPr>
              <w:spacing w:before="1"/>
              <w:rPr>
                <w:rFonts w:ascii="Arial" w:eastAsia="Arial" w:hAnsi="Arial" w:cs="Arial"/>
                <w:sz w:val="23"/>
                <w:szCs w:val="23"/>
              </w:rPr>
            </w:pPr>
            <w:r>
              <w:rPr>
                <w:rFonts w:ascii="Arial"/>
                <w:sz w:val="20"/>
              </w:rPr>
              <w:t>Spot foreign exchange contracts for the purposes of</w:t>
            </w:r>
            <w:r>
              <w:rPr>
                <w:rFonts w:ascii="Arial"/>
                <w:spacing w:val="-19"/>
                <w:sz w:val="20"/>
              </w:rPr>
              <w:t xml:space="preserve"> </w:t>
            </w:r>
            <w:r>
              <w:rPr>
                <w:rFonts w:ascii="Arial"/>
                <w:sz w:val="20"/>
              </w:rPr>
              <w:t>leveraged</w:t>
            </w:r>
            <w:r>
              <w:rPr>
                <w:rFonts w:ascii="Arial"/>
                <w:w w:val="99"/>
                <w:sz w:val="20"/>
              </w:rPr>
              <w:t xml:space="preserve"> </w:t>
            </w:r>
            <w:r>
              <w:rPr>
                <w:rFonts w:ascii="Arial"/>
                <w:sz w:val="20"/>
              </w:rPr>
              <w:t>foreign exchange</w:t>
            </w:r>
            <w:r>
              <w:rPr>
                <w:rFonts w:ascii="Arial"/>
                <w:spacing w:val="-1"/>
                <w:sz w:val="20"/>
              </w:rPr>
              <w:t xml:space="preserve"> </w:t>
            </w:r>
            <w:r>
              <w:rPr>
                <w:rFonts w:ascii="Arial"/>
                <w:sz w:val="20"/>
              </w:rPr>
              <w:t>trading</w:t>
            </w:r>
          </w:p>
        </w:tc>
      </w:tr>
      <w:tr w:rsidR="0094162D" w14:paraId="17D56FBB" w14:textId="77777777" w:rsidTr="00D33B91">
        <w:sdt>
          <w:sdtPr>
            <w:rPr>
              <w:rFonts w:ascii="Arial" w:eastAsia="Arial" w:hAnsi="Arial" w:cs="Arial"/>
              <w:sz w:val="23"/>
              <w:szCs w:val="23"/>
            </w:rPr>
            <w:id w:val="-1016544813"/>
            <w14:checkbox>
              <w14:checked w14:val="0"/>
              <w14:checkedState w14:val="2612" w14:font="MS Gothic"/>
              <w14:uncheckedState w14:val="2610" w14:font="MS Gothic"/>
            </w14:checkbox>
          </w:sdtPr>
          <w:sdtContent>
            <w:tc>
              <w:tcPr>
                <w:tcW w:w="635" w:type="dxa"/>
              </w:tcPr>
              <w:p w14:paraId="5FDA94FD" w14:textId="73B90487" w:rsidR="0094162D" w:rsidRDefault="00C11C06" w:rsidP="009C2EC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7654" w:type="dxa"/>
          </w:tcPr>
          <w:p w14:paraId="5F92A51F" w14:textId="4A6D5292" w:rsidR="0094162D" w:rsidRDefault="0094162D" w:rsidP="009C2ECB">
            <w:pPr>
              <w:spacing w:before="1"/>
              <w:rPr>
                <w:rFonts w:ascii="Arial" w:eastAsia="Arial" w:hAnsi="Arial" w:cs="Arial"/>
                <w:sz w:val="23"/>
                <w:szCs w:val="23"/>
              </w:rPr>
            </w:pPr>
            <w:r>
              <w:rPr>
                <w:rFonts w:ascii="Arial"/>
                <w:sz w:val="20"/>
              </w:rPr>
              <w:t>Spot foreign exchange contracts other than for the purposes</w:t>
            </w:r>
            <w:r>
              <w:rPr>
                <w:rFonts w:ascii="Arial"/>
                <w:spacing w:val="16"/>
                <w:sz w:val="20"/>
              </w:rPr>
              <w:t xml:space="preserve"> </w:t>
            </w:r>
            <w:r>
              <w:rPr>
                <w:rFonts w:ascii="Arial"/>
                <w:sz w:val="20"/>
              </w:rPr>
              <w:t>of</w:t>
            </w:r>
            <w:r>
              <w:rPr>
                <w:rFonts w:ascii="Arial"/>
                <w:w w:val="99"/>
                <w:sz w:val="20"/>
              </w:rPr>
              <w:t xml:space="preserve"> </w:t>
            </w:r>
            <w:r>
              <w:rPr>
                <w:rFonts w:ascii="Arial"/>
                <w:sz w:val="20"/>
              </w:rPr>
              <w:t>leveraged foreign exchange</w:t>
            </w:r>
            <w:r>
              <w:rPr>
                <w:rFonts w:ascii="Arial"/>
                <w:spacing w:val="-3"/>
                <w:sz w:val="20"/>
              </w:rPr>
              <w:t xml:space="preserve"> </w:t>
            </w:r>
            <w:r>
              <w:rPr>
                <w:rFonts w:ascii="Arial"/>
                <w:sz w:val="20"/>
              </w:rPr>
              <w:t>trading</w:t>
            </w:r>
          </w:p>
        </w:tc>
      </w:tr>
      <w:tr w:rsidR="0094162D" w14:paraId="19DD2B19" w14:textId="77777777" w:rsidTr="00D33B91">
        <w:sdt>
          <w:sdtPr>
            <w:rPr>
              <w:rFonts w:ascii="Arial" w:eastAsia="Arial" w:hAnsi="Arial" w:cs="Arial"/>
              <w:sz w:val="23"/>
              <w:szCs w:val="23"/>
            </w:rPr>
            <w:id w:val="-364063114"/>
            <w14:checkbox>
              <w14:checked w14:val="0"/>
              <w14:checkedState w14:val="2612" w14:font="MS Gothic"/>
              <w14:uncheckedState w14:val="2610" w14:font="MS Gothic"/>
            </w14:checkbox>
          </w:sdtPr>
          <w:sdtContent>
            <w:tc>
              <w:tcPr>
                <w:tcW w:w="635" w:type="dxa"/>
              </w:tcPr>
              <w:p w14:paraId="722C07C3" w14:textId="72B5C245" w:rsidR="0094162D" w:rsidRDefault="0094162D" w:rsidP="009C2EC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7654" w:type="dxa"/>
          </w:tcPr>
          <w:p w14:paraId="1E32B1D6" w14:textId="5E275CD3" w:rsidR="0094162D" w:rsidRDefault="0094162D" w:rsidP="009C2ECB">
            <w:pPr>
              <w:spacing w:before="1"/>
              <w:rPr>
                <w:rFonts w:ascii="Arial" w:eastAsia="Arial" w:hAnsi="Arial" w:cs="Arial"/>
                <w:sz w:val="23"/>
                <w:szCs w:val="23"/>
              </w:rPr>
            </w:pPr>
            <w:r>
              <w:rPr>
                <w:rFonts w:ascii="Arial"/>
                <w:sz w:val="20"/>
              </w:rPr>
              <w:t>Structured deposits</w:t>
            </w:r>
          </w:p>
        </w:tc>
      </w:tr>
      <w:tr w:rsidR="0094162D" w14:paraId="78DA5A02" w14:textId="77777777" w:rsidTr="00D33B91">
        <w:sdt>
          <w:sdtPr>
            <w:rPr>
              <w:rFonts w:ascii="Arial" w:eastAsia="Arial" w:hAnsi="Arial" w:cs="Arial"/>
              <w:sz w:val="23"/>
              <w:szCs w:val="23"/>
            </w:rPr>
            <w:id w:val="713705101"/>
            <w14:checkbox>
              <w14:checked w14:val="0"/>
              <w14:checkedState w14:val="2612" w14:font="MS Gothic"/>
              <w14:uncheckedState w14:val="2610" w14:font="MS Gothic"/>
            </w14:checkbox>
          </w:sdtPr>
          <w:sdtContent>
            <w:tc>
              <w:tcPr>
                <w:tcW w:w="635" w:type="dxa"/>
              </w:tcPr>
              <w:p w14:paraId="54CB1514" w14:textId="79FCBBDE" w:rsidR="0094162D" w:rsidRDefault="0094162D" w:rsidP="009C2EC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7654" w:type="dxa"/>
          </w:tcPr>
          <w:p w14:paraId="0DF4868C" w14:textId="3176443F" w:rsidR="0094162D" w:rsidRDefault="0094162D" w:rsidP="009C2ECB">
            <w:pPr>
              <w:spacing w:before="1"/>
              <w:rPr>
                <w:rFonts w:ascii="Arial" w:eastAsia="Arial" w:hAnsi="Arial" w:cs="Arial"/>
                <w:sz w:val="23"/>
                <w:szCs w:val="23"/>
              </w:rPr>
            </w:pPr>
            <w:r>
              <w:rPr>
                <w:rFonts w:ascii="Arial"/>
                <w:sz w:val="20"/>
              </w:rPr>
              <w:t>Life policies</w:t>
            </w:r>
          </w:p>
        </w:tc>
      </w:tr>
    </w:tbl>
    <w:p w14:paraId="5CABE455" w14:textId="77777777" w:rsidR="0094162D" w:rsidRDefault="0094162D" w:rsidP="0094162D">
      <w:pPr>
        <w:spacing w:before="1"/>
        <w:rPr>
          <w:rFonts w:ascii="Arial" w:eastAsia="Arial" w:hAnsi="Arial" w:cs="Arial"/>
          <w:sz w:val="23"/>
          <w:szCs w:val="23"/>
        </w:rPr>
      </w:pPr>
    </w:p>
    <w:tbl>
      <w:tblPr>
        <w:tblStyle w:val="TableGrid"/>
        <w:tblW w:w="8765" w:type="dxa"/>
        <w:tblInd w:w="10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8221"/>
      </w:tblGrid>
      <w:tr w:rsidR="00034980" w14:paraId="6B92D555" w14:textId="77777777" w:rsidTr="00D33B91">
        <w:sdt>
          <w:sdtPr>
            <w:rPr>
              <w:rFonts w:ascii="Arial" w:eastAsia="Arial" w:hAnsi="Arial" w:cs="Arial"/>
              <w:sz w:val="23"/>
              <w:szCs w:val="23"/>
            </w:rPr>
            <w:id w:val="-1858649718"/>
            <w14:checkbox>
              <w14:checked w14:val="0"/>
              <w14:checkedState w14:val="2612" w14:font="MS Gothic"/>
              <w14:uncheckedState w14:val="2610" w14:font="MS Gothic"/>
            </w14:checkbox>
          </w:sdtPr>
          <w:sdtContent>
            <w:tc>
              <w:tcPr>
                <w:tcW w:w="544" w:type="dxa"/>
              </w:tcPr>
              <w:p w14:paraId="4C417116" w14:textId="77777777" w:rsidR="00034980" w:rsidRDefault="00034980" w:rsidP="0007689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8221" w:type="dxa"/>
          </w:tcPr>
          <w:p w14:paraId="36D05629" w14:textId="77777777" w:rsidR="00034980" w:rsidRDefault="00034980" w:rsidP="00034980">
            <w:pPr>
              <w:pStyle w:val="TableParagraph"/>
              <w:spacing w:before="34" w:line="221" w:lineRule="exact"/>
              <w:rPr>
                <w:rFonts w:ascii="Arial" w:eastAsia="Arial" w:hAnsi="Arial" w:cs="Arial"/>
                <w:sz w:val="20"/>
                <w:szCs w:val="20"/>
              </w:rPr>
            </w:pPr>
            <w:r>
              <w:rPr>
                <w:rFonts w:ascii="Arial"/>
                <w:sz w:val="20"/>
              </w:rPr>
              <w:t>Advising</w:t>
            </w:r>
            <w:r>
              <w:rPr>
                <w:rFonts w:ascii="Arial"/>
                <w:spacing w:val="-14"/>
                <w:sz w:val="20"/>
              </w:rPr>
              <w:t xml:space="preserve"> </w:t>
            </w:r>
            <w:r>
              <w:rPr>
                <w:rFonts w:ascii="Arial"/>
                <w:sz w:val="20"/>
              </w:rPr>
              <w:t>others</w:t>
            </w:r>
            <w:r>
              <w:rPr>
                <w:rFonts w:ascii="Arial"/>
                <w:spacing w:val="-12"/>
                <w:sz w:val="20"/>
              </w:rPr>
              <w:t xml:space="preserve"> </w:t>
            </w:r>
            <w:r>
              <w:rPr>
                <w:rFonts w:ascii="Arial"/>
                <w:sz w:val="20"/>
              </w:rPr>
              <w:t>by</w:t>
            </w:r>
            <w:r>
              <w:rPr>
                <w:rFonts w:ascii="Arial"/>
                <w:spacing w:val="-13"/>
                <w:sz w:val="20"/>
              </w:rPr>
              <w:t xml:space="preserve"> </w:t>
            </w:r>
            <w:r>
              <w:rPr>
                <w:rFonts w:ascii="Arial"/>
                <w:sz w:val="20"/>
              </w:rPr>
              <w:t>issuing</w:t>
            </w:r>
            <w:r>
              <w:rPr>
                <w:rFonts w:ascii="Arial"/>
                <w:spacing w:val="-14"/>
                <w:sz w:val="20"/>
              </w:rPr>
              <w:t xml:space="preserve"> </w:t>
            </w:r>
            <w:r>
              <w:rPr>
                <w:rFonts w:ascii="Arial"/>
                <w:sz w:val="20"/>
              </w:rPr>
              <w:t>or</w:t>
            </w:r>
            <w:r>
              <w:rPr>
                <w:rFonts w:ascii="Arial"/>
                <w:spacing w:val="-13"/>
                <w:sz w:val="20"/>
              </w:rPr>
              <w:t xml:space="preserve"> </w:t>
            </w:r>
            <w:r>
              <w:rPr>
                <w:rFonts w:ascii="Arial"/>
                <w:sz w:val="20"/>
              </w:rPr>
              <w:t>promulgating</w:t>
            </w:r>
            <w:r>
              <w:rPr>
                <w:rFonts w:ascii="Arial"/>
                <w:spacing w:val="-14"/>
                <w:sz w:val="20"/>
              </w:rPr>
              <w:t xml:space="preserve"> </w:t>
            </w:r>
            <w:r>
              <w:rPr>
                <w:rFonts w:ascii="Arial"/>
                <w:sz w:val="20"/>
              </w:rPr>
              <w:t>research</w:t>
            </w:r>
            <w:r>
              <w:rPr>
                <w:rFonts w:ascii="Arial"/>
                <w:spacing w:val="-14"/>
                <w:sz w:val="20"/>
              </w:rPr>
              <w:t xml:space="preserve"> </w:t>
            </w:r>
            <w:r>
              <w:rPr>
                <w:rFonts w:ascii="Arial"/>
                <w:sz w:val="20"/>
              </w:rPr>
              <w:t>analyses</w:t>
            </w:r>
            <w:r>
              <w:rPr>
                <w:rFonts w:ascii="Arial"/>
                <w:spacing w:val="-13"/>
                <w:sz w:val="20"/>
              </w:rPr>
              <w:t xml:space="preserve"> </w:t>
            </w:r>
            <w:r>
              <w:rPr>
                <w:rFonts w:ascii="Arial"/>
                <w:sz w:val="20"/>
              </w:rPr>
              <w:t>or</w:t>
            </w:r>
            <w:r>
              <w:rPr>
                <w:rFonts w:ascii="Arial"/>
                <w:spacing w:val="-13"/>
                <w:sz w:val="20"/>
              </w:rPr>
              <w:t xml:space="preserve"> </w:t>
            </w:r>
            <w:r>
              <w:rPr>
                <w:rFonts w:ascii="Arial"/>
                <w:sz w:val="20"/>
              </w:rPr>
              <w:t>research</w:t>
            </w:r>
            <w:r>
              <w:rPr>
                <w:rFonts w:ascii="Arial"/>
                <w:spacing w:val="-14"/>
                <w:sz w:val="20"/>
              </w:rPr>
              <w:t xml:space="preserve"> </w:t>
            </w:r>
            <w:r>
              <w:rPr>
                <w:rFonts w:ascii="Arial"/>
                <w:sz w:val="20"/>
              </w:rPr>
              <w:t>reports,</w:t>
            </w:r>
          </w:p>
          <w:p w14:paraId="55C116C1" w14:textId="71863A7C" w:rsidR="00034980" w:rsidRDefault="00034980" w:rsidP="00034980">
            <w:pPr>
              <w:spacing w:before="1"/>
              <w:rPr>
                <w:rFonts w:ascii="Arial" w:eastAsia="Arial" w:hAnsi="Arial" w:cs="Arial"/>
                <w:sz w:val="23"/>
                <w:szCs w:val="23"/>
              </w:rPr>
            </w:pPr>
            <w:r>
              <w:rPr>
                <w:rFonts w:ascii="Arial"/>
                <w:position w:val="1"/>
                <w:sz w:val="20"/>
              </w:rPr>
              <w:t>whether</w:t>
            </w:r>
            <w:r>
              <w:rPr>
                <w:rFonts w:ascii="Arial"/>
                <w:spacing w:val="28"/>
                <w:position w:val="1"/>
                <w:sz w:val="20"/>
              </w:rPr>
              <w:t xml:space="preserve"> </w:t>
            </w:r>
            <w:r>
              <w:rPr>
                <w:rFonts w:ascii="Arial"/>
                <w:position w:val="1"/>
                <w:sz w:val="20"/>
              </w:rPr>
              <w:t>in</w:t>
            </w:r>
            <w:r>
              <w:rPr>
                <w:rFonts w:ascii="Arial"/>
                <w:spacing w:val="30"/>
                <w:position w:val="1"/>
                <w:sz w:val="20"/>
              </w:rPr>
              <w:t xml:space="preserve"> </w:t>
            </w:r>
            <w:r>
              <w:rPr>
                <w:rFonts w:ascii="Arial"/>
                <w:position w:val="1"/>
                <w:sz w:val="20"/>
              </w:rPr>
              <w:t>electronic,</w:t>
            </w:r>
            <w:r>
              <w:rPr>
                <w:rFonts w:ascii="Arial"/>
                <w:spacing w:val="30"/>
                <w:position w:val="1"/>
                <w:sz w:val="20"/>
              </w:rPr>
              <w:t xml:space="preserve"> </w:t>
            </w:r>
            <w:r>
              <w:rPr>
                <w:rFonts w:ascii="Arial"/>
                <w:position w:val="1"/>
                <w:sz w:val="20"/>
              </w:rPr>
              <w:t>print</w:t>
            </w:r>
            <w:r>
              <w:rPr>
                <w:rFonts w:ascii="Arial"/>
                <w:spacing w:val="29"/>
                <w:position w:val="1"/>
                <w:sz w:val="20"/>
              </w:rPr>
              <w:t xml:space="preserve"> </w:t>
            </w:r>
            <w:r>
              <w:rPr>
                <w:rFonts w:ascii="Arial"/>
                <w:position w:val="1"/>
                <w:sz w:val="20"/>
              </w:rPr>
              <w:t>or</w:t>
            </w:r>
            <w:r>
              <w:rPr>
                <w:rFonts w:ascii="Arial"/>
                <w:spacing w:val="28"/>
                <w:position w:val="1"/>
                <w:sz w:val="20"/>
              </w:rPr>
              <w:t xml:space="preserve"> </w:t>
            </w:r>
            <w:r>
              <w:rPr>
                <w:rFonts w:ascii="Arial"/>
                <w:position w:val="1"/>
                <w:sz w:val="20"/>
              </w:rPr>
              <w:t>other</w:t>
            </w:r>
            <w:r>
              <w:rPr>
                <w:rFonts w:ascii="Arial"/>
                <w:spacing w:val="31"/>
                <w:position w:val="1"/>
                <w:sz w:val="20"/>
              </w:rPr>
              <w:t xml:space="preserve"> </w:t>
            </w:r>
            <w:r>
              <w:rPr>
                <w:rFonts w:ascii="Arial"/>
                <w:position w:val="1"/>
                <w:sz w:val="20"/>
              </w:rPr>
              <w:t>form,</w:t>
            </w:r>
            <w:r>
              <w:rPr>
                <w:rFonts w:ascii="Arial"/>
                <w:spacing w:val="30"/>
                <w:position w:val="1"/>
                <w:sz w:val="20"/>
              </w:rPr>
              <w:t xml:space="preserve"> </w:t>
            </w:r>
            <w:r>
              <w:rPr>
                <w:rFonts w:ascii="Arial"/>
                <w:position w:val="1"/>
                <w:sz w:val="20"/>
              </w:rPr>
              <w:t>concerning</w:t>
            </w:r>
            <w:r>
              <w:rPr>
                <w:rFonts w:ascii="Arial"/>
                <w:spacing w:val="29"/>
                <w:position w:val="1"/>
                <w:sz w:val="20"/>
              </w:rPr>
              <w:t xml:space="preserve"> </w:t>
            </w:r>
            <w:r>
              <w:rPr>
                <w:rFonts w:ascii="Arial"/>
                <w:position w:val="1"/>
                <w:sz w:val="20"/>
              </w:rPr>
              <w:t>the</w:t>
            </w:r>
            <w:r>
              <w:rPr>
                <w:rFonts w:ascii="Arial"/>
                <w:spacing w:val="29"/>
                <w:position w:val="1"/>
                <w:sz w:val="20"/>
              </w:rPr>
              <w:t xml:space="preserve"> </w:t>
            </w:r>
            <w:r>
              <w:rPr>
                <w:rFonts w:ascii="Arial"/>
                <w:position w:val="1"/>
                <w:sz w:val="20"/>
              </w:rPr>
              <w:t>following</w:t>
            </w:r>
            <w:r>
              <w:rPr>
                <w:rFonts w:ascii="Arial"/>
                <w:spacing w:val="29"/>
                <w:position w:val="1"/>
                <w:sz w:val="20"/>
              </w:rPr>
              <w:t xml:space="preserve"> </w:t>
            </w:r>
            <w:r>
              <w:rPr>
                <w:rFonts w:ascii="Arial"/>
                <w:position w:val="1"/>
                <w:sz w:val="20"/>
              </w:rPr>
              <w:t>investment</w:t>
            </w:r>
            <w:r>
              <w:rPr>
                <w:rFonts w:ascii="Arial"/>
                <w:w w:val="99"/>
                <w:position w:val="1"/>
                <w:sz w:val="20"/>
              </w:rPr>
              <w:t xml:space="preserve"> </w:t>
            </w:r>
            <w:r>
              <w:rPr>
                <w:rFonts w:ascii="Arial"/>
                <w:sz w:val="20"/>
              </w:rPr>
              <w:t>product(s) -</w:t>
            </w:r>
          </w:p>
        </w:tc>
      </w:tr>
    </w:tbl>
    <w:p w14:paraId="0965FF76" w14:textId="77777777" w:rsidR="0094162D" w:rsidRDefault="0094162D" w:rsidP="009C2ECB">
      <w:pPr>
        <w:spacing w:before="1"/>
        <w:ind w:left="423"/>
        <w:rPr>
          <w:rFonts w:ascii="Arial" w:eastAsia="Arial" w:hAnsi="Arial" w:cs="Arial"/>
          <w:sz w:val="23"/>
          <w:szCs w:val="23"/>
        </w:rPr>
      </w:pPr>
    </w:p>
    <w:tbl>
      <w:tblPr>
        <w:tblStyle w:val="TableGrid"/>
        <w:tblW w:w="8289" w:type="dxa"/>
        <w:tblInd w:w="1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5"/>
        <w:gridCol w:w="7654"/>
      </w:tblGrid>
      <w:tr w:rsidR="00BA08C4" w14:paraId="3F37FC60" w14:textId="77777777" w:rsidTr="00D33B91">
        <w:sdt>
          <w:sdtPr>
            <w:rPr>
              <w:rFonts w:ascii="Arial" w:eastAsia="Arial" w:hAnsi="Arial" w:cs="Arial"/>
              <w:sz w:val="23"/>
              <w:szCs w:val="23"/>
            </w:rPr>
            <w:id w:val="1744989727"/>
            <w14:checkbox>
              <w14:checked w14:val="0"/>
              <w14:checkedState w14:val="2612" w14:font="MS Gothic"/>
              <w14:uncheckedState w14:val="2610" w14:font="MS Gothic"/>
            </w14:checkbox>
          </w:sdtPr>
          <w:sdtContent>
            <w:tc>
              <w:tcPr>
                <w:tcW w:w="635" w:type="dxa"/>
              </w:tcPr>
              <w:p w14:paraId="11BB24B1" w14:textId="77777777" w:rsidR="00BA08C4" w:rsidRDefault="00BA08C4" w:rsidP="0007689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7654" w:type="dxa"/>
          </w:tcPr>
          <w:p w14:paraId="537B60A8" w14:textId="77777777" w:rsidR="00BA08C4" w:rsidRDefault="00BA08C4" w:rsidP="0007689B">
            <w:pPr>
              <w:spacing w:before="1"/>
              <w:rPr>
                <w:rFonts w:ascii="Arial" w:eastAsia="Arial" w:hAnsi="Arial" w:cs="Arial"/>
                <w:sz w:val="23"/>
                <w:szCs w:val="23"/>
              </w:rPr>
            </w:pPr>
            <w:r>
              <w:rPr>
                <w:rFonts w:ascii="Arial"/>
                <w:sz w:val="20"/>
              </w:rPr>
              <w:t>Securities</w:t>
            </w:r>
          </w:p>
        </w:tc>
      </w:tr>
      <w:tr w:rsidR="00BA08C4" w14:paraId="2EFDE027" w14:textId="77777777" w:rsidTr="00D33B91">
        <w:sdt>
          <w:sdtPr>
            <w:rPr>
              <w:rFonts w:ascii="Arial" w:eastAsia="Arial" w:hAnsi="Arial" w:cs="Arial"/>
              <w:sz w:val="23"/>
              <w:szCs w:val="23"/>
            </w:rPr>
            <w:id w:val="-492946900"/>
            <w14:checkbox>
              <w14:checked w14:val="0"/>
              <w14:checkedState w14:val="2612" w14:font="MS Gothic"/>
              <w14:uncheckedState w14:val="2610" w14:font="MS Gothic"/>
            </w14:checkbox>
          </w:sdtPr>
          <w:sdtContent>
            <w:tc>
              <w:tcPr>
                <w:tcW w:w="635" w:type="dxa"/>
              </w:tcPr>
              <w:p w14:paraId="61D9C591" w14:textId="77777777" w:rsidR="00BA08C4" w:rsidRDefault="00BA08C4" w:rsidP="0007689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7654" w:type="dxa"/>
          </w:tcPr>
          <w:p w14:paraId="7A7D2B95" w14:textId="77777777" w:rsidR="00BA08C4" w:rsidRDefault="00BA08C4" w:rsidP="0007689B">
            <w:pPr>
              <w:spacing w:before="1"/>
              <w:rPr>
                <w:rFonts w:ascii="Arial" w:eastAsia="Arial" w:hAnsi="Arial" w:cs="Arial"/>
                <w:sz w:val="23"/>
                <w:szCs w:val="23"/>
              </w:rPr>
            </w:pPr>
            <w:r>
              <w:rPr>
                <w:rFonts w:ascii="Arial"/>
                <w:sz w:val="20"/>
              </w:rPr>
              <w:t>Units in a collective investment scheme</w:t>
            </w:r>
          </w:p>
        </w:tc>
      </w:tr>
      <w:tr w:rsidR="00BA08C4" w14:paraId="54429A3E" w14:textId="77777777" w:rsidTr="00D33B91">
        <w:sdt>
          <w:sdtPr>
            <w:rPr>
              <w:rFonts w:ascii="Arial" w:eastAsia="Arial" w:hAnsi="Arial" w:cs="Arial"/>
              <w:sz w:val="23"/>
              <w:szCs w:val="23"/>
            </w:rPr>
            <w:id w:val="-197779898"/>
            <w14:checkbox>
              <w14:checked w14:val="0"/>
              <w14:checkedState w14:val="2612" w14:font="MS Gothic"/>
              <w14:uncheckedState w14:val="2610" w14:font="MS Gothic"/>
            </w14:checkbox>
          </w:sdtPr>
          <w:sdtContent>
            <w:tc>
              <w:tcPr>
                <w:tcW w:w="635" w:type="dxa"/>
              </w:tcPr>
              <w:p w14:paraId="5C8CF6BB" w14:textId="77777777" w:rsidR="00BA08C4" w:rsidRDefault="00BA08C4" w:rsidP="0007689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7654" w:type="dxa"/>
          </w:tcPr>
          <w:p w14:paraId="26E2577A" w14:textId="77777777" w:rsidR="00BA08C4" w:rsidRDefault="00BA08C4" w:rsidP="0007689B">
            <w:pPr>
              <w:spacing w:before="1"/>
              <w:rPr>
                <w:rFonts w:ascii="Arial" w:eastAsia="Arial" w:hAnsi="Arial" w:cs="Arial"/>
                <w:sz w:val="23"/>
                <w:szCs w:val="23"/>
              </w:rPr>
            </w:pPr>
            <w:r>
              <w:rPr>
                <w:rFonts w:ascii="Arial"/>
                <w:sz w:val="20"/>
              </w:rPr>
              <w:t>Exchange-traded derivatives</w:t>
            </w:r>
            <w:r>
              <w:rPr>
                <w:rFonts w:ascii="Arial"/>
                <w:spacing w:val="-2"/>
                <w:sz w:val="20"/>
              </w:rPr>
              <w:t xml:space="preserve"> </w:t>
            </w:r>
            <w:r>
              <w:rPr>
                <w:rFonts w:ascii="Arial"/>
                <w:sz w:val="20"/>
              </w:rPr>
              <w:t>contracts</w:t>
            </w:r>
          </w:p>
        </w:tc>
      </w:tr>
      <w:tr w:rsidR="00BA08C4" w14:paraId="7323F6E9" w14:textId="77777777" w:rsidTr="00D33B91">
        <w:sdt>
          <w:sdtPr>
            <w:rPr>
              <w:rFonts w:ascii="Arial" w:eastAsia="Arial" w:hAnsi="Arial" w:cs="Arial"/>
              <w:sz w:val="23"/>
              <w:szCs w:val="23"/>
            </w:rPr>
            <w:id w:val="-1144274910"/>
            <w14:checkbox>
              <w14:checked w14:val="0"/>
              <w14:checkedState w14:val="2612" w14:font="MS Gothic"/>
              <w14:uncheckedState w14:val="2610" w14:font="MS Gothic"/>
            </w14:checkbox>
          </w:sdtPr>
          <w:sdtContent>
            <w:tc>
              <w:tcPr>
                <w:tcW w:w="635" w:type="dxa"/>
              </w:tcPr>
              <w:p w14:paraId="1A241BD6" w14:textId="77777777" w:rsidR="00BA08C4" w:rsidRDefault="00BA08C4" w:rsidP="0007689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7654" w:type="dxa"/>
          </w:tcPr>
          <w:p w14:paraId="764C9603" w14:textId="77777777" w:rsidR="00BA08C4" w:rsidRDefault="00BA08C4" w:rsidP="0007689B">
            <w:pPr>
              <w:spacing w:before="1"/>
              <w:rPr>
                <w:rFonts w:ascii="Arial" w:eastAsia="Arial" w:hAnsi="Arial" w:cs="Arial"/>
                <w:sz w:val="23"/>
                <w:szCs w:val="23"/>
              </w:rPr>
            </w:pPr>
            <w:r>
              <w:rPr>
                <w:rFonts w:ascii="Arial"/>
                <w:sz w:val="20"/>
              </w:rPr>
              <w:t>Over-the-counter derivatives</w:t>
            </w:r>
            <w:r>
              <w:rPr>
                <w:rFonts w:ascii="Arial"/>
                <w:spacing w:val="-1"/>
                <w:sz w:val="20"/>
              </w:rPr>
              <w:t xml:space="preserve"> </w:t>
            </w:r>
            <w:r>
              <w:rPr>
                <w:rFonts w:ascii="Arial"/>
                <w:sz w:val="20"/>
              </w:rPr>
              <w:t>contracts</w:t>
            </w:r>
          </w:p>
        </w:tc>
      </w:tr>
      <w:tr w:rsidR="00BA08C4" w14:paraId="631FBCEC" w14:textId="77777777" w:rsidTr="00D33B91">
        <w:sdt>
          <w:sdtPr>
            <w:rPr>
              <w:rFonts w:ascii="Arial" w:eastAsia="Arial" w:hAnsi="Arial" w:cs="Arial"/>
              <w:sz w:val="23"/>
              <w:szCs w:val="23"/>
            </w:rPr>
            <w:id w:val="1139156760"/>
            <w14:checkbox>
              <w14:checked w14:val="0"/>
              <w14:checkedState w14:val="2612" w14:font="MS Gothic"/>
              <w14:uncheckedState w14:val="2610" w14:font="MS Gothic"/>
            </w14:checkbox>
          </w:sdtPr>
          <w:sdtContent>
            <w:tc>
              <w:tcPr>
                <w:tcW w:w="635" w:type="dxa"/>
              </w:tcPr>
              <w:p w14:paraId="45C4325E" w14:textId="77777777" w:rsidR="00BA08C4" w:rsidRDefault="00BA08C4" w:rsidP="0007689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7654" w:type="dxa"/>
          </w:tcPr>
          <w:p w14:paraId="12CD2561" w14:textId="77777777" w:rsidR="00BA08C4" w:rsidRDefault="00BA08C4" w:rsidP="0007689B">
            <w:pPr>
              <w:spacing w:before="1"/>
              <w:rPr>
                <w:rFonts w:ascii="Arial" w:eastAsia="Arial" w:hAnsi="Arial" w:cs="Arial"/>
                <w:sz w:val="23"/>
                <w:szCs w:val="23"/>
              </w:rPr>
            </w:pPr>
            <w:r>
              <w:rPr>
                <w:rFonts w:ascii="Arial"/>
                <w:sz w:val="20"/>
              </w:rPr>
              <w:t>Spot foreign exchange contracts for the purposes of</w:t>
            </w:r>
            <w:r>
              <w:rPr>
                <w:rFonts w:ascii="Arial"/>
                <w:spacing w:val="-19"/>
                <w:sz w:val="20"/>
              </w:rPr>
              <w:t xml:space="preserve"> </w:t>
            </w:r>
            <w:r>
              <w:rPr>
                <w:rFonts w:ascii="Arial"/>
                <w:sz w:val="20"/>
              </w:rPr>
              <w:t>leveraged</w:t>
            </w:r>
            <w:r>
              <w:rPr>
                <w:rFonts w:ascii="Arial"/>
                <w:w w:val="99"/>
                <w:sz w:val="20"/>
              </w:rPr>
              <w:t xml:space="preserve"> </w:t>
            </w:r>
            <w:r>
              <w:rPr>
                <w:rFonts w:ascii="Arial"/>
                <w:sz w:val="20"/>
              </w:rPr>
              <w:t>foreign exchange</w:t>
            </w:r>
            <w:r>
              <w:rPr>
                <w:rFonts w:ascii="Arial"/>
                <w:spacing w:val="-1"/>
                <w:sz w:val="20"/>
              </w:rPr>
              <w:t xml:space="preserve"> </w:t>
            </w:r>
            <w:r>
              <w:rPr>
                <w:rFonts w:ascii="Arial"/>
                <w:sz w:val="20"/>
              </w:rPr>
              <w:t>trading</w:t>
            </w:r>
          </w:p>
        </w:tc>
      </w:tr>
      <w:tr w:rsidR="00BA08C4" w14:paraId="64DB3156" w14:textId="77777777" w:rsidTr="00D33B91">
        <w:sdt>
          <w:sdtPr>
            <w:rPr>
              <w:rFonts w:ascii="Arial" w:eastAsia="Arial" w:hAnsi="Arial" w:cs="Arial"/>
              <w:sz w:val="23"/>
              <w:szCs w:val="23"/>
            </w:rPr>
            <w:id w:val="609634238"/>
            <w14:checkbox>
              <w14:checked w14:val="0"/>
              <w14:checkedState w14:val="2612" w14:font="MS Gothic"/>
              <w14:uncheckedState w14:val="2610" w14:font="MS Gothic"/>
            </w14:checkbox>
          </w:sdtPr>
          <w:sdtContent>
            <w:tc>
              <w:tcPr>
                <w:tcW w:w="635" w:type="dxa"/>
              </w:tcPr>
              <w:p w14:paraId="539F9CE6" w14:textId="77777777" w:rsidR="00BA08C4" w:rsidRDefault="00BA08C4" w:rsidP="0007689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7654" w:type="dxa"/>
          </w:tcPr>
          <w:p w14:paraId="2D53045D" w14:textId="77777777" w:rsidR="00BA08C4" w:rsidRDefault="00BA08C4" w:rsidP="0007689B">
            <w:pPr>
              <w:spacing w:before="1"/>
              <w:rPr>
                <w:rFonts w:ascii="Arial" w:eastAsia="Arial" w:hAnsi="Arial" w:cs="Arial"/>
                <w:sz w:val="23"/>
                <w:szCs w:val="23"/>
              </w:rPr>
            </w:pPr>
            <w:r>
              <w:rPr>
                <w:rFonts w:ascii="Arial"/>
                <w:sz w:val="20"/>
              </w:rPr>
              <w:t>Spot foreign exchange contracts other than for the purposes</w:t>
            </w:r>
            <w:r>
              <w:rPr>
                <w:rFonts w:ascii="Arial"/>
                <w:spacing w:val="16"/>
                <w:sz w:val="20"/>
              </w:rPr>
              <w:t xml:space="preserve"> </w:t>
            </w:r>
            <w:r>
              <w:rPr>
                <w:rFonts w:ascii="Arial"/>
                <w:sz w:val="20"/>
              </w:rPr>
              <w:t>of</w:t>
            </w:r>
            <w:r>
              <w:rPr>
                <w:rFonts w:ascii="Arial"/>
                <w:w w:val="99"/>
                <w:sz w:val="20"/>
              </w:rPr>
              <w:t xml:space="preserve"> </w:t>
            </w:r>
            <w:r>
              <w:rPr>
                <w:rFonts w:ascii="Arial"/>
                <w:sz w:val="20"/>
              </w:rPr>
              <w:t>leveraged foreign exchange</w:t>
            </w:r>
            <w:r>
              <w:rPr>
                <w:rFonts w:ascii="Arial"/>
                <w:spacing w:val="-3"/>
                <w:sz w:val="20"/>
              </w:rPr>
              <w:t xml:space="preserve"> </w:t>
            </w:r>
            <w:r>
              <w:rPr>
                <w:rFonts w:ascii="Arial"/>
                <w:sz w:val="20"/>
              </w:rPr>
              <w:t>trading</w:t>
            </w:r>
          </w:p>
        </w:tc>
      </w:tr>
      <w:tr w:rsidR="00BA08C4" w14:paraId="44970E79" w14:textId="77777777" w:rsidTr="00D33B91">
        <w:sdt>
          <w:sdtPr>
            <w:rPr>
              <w:rFonts w:ascii="Arial" w:eastAsia="Arial" w:hAnsi="Arial" w:cs="Arial"/>
              <w:sz w:val="23"/>
              <w:szCs w:val="23"/>
            </w:rPr>
            <w:id w:val="-2049753199"/>
            <w14:checkbox>
              <w14:checked w14:val="0"/>
              <w14:checkedState w14:val="2612" w14:font="MS Gothic"/>
              <w14:uncheckedState w14:val="2610" w14:font="MS Gothic"/>
            </w14:checkbox>
          </w:sdtPr>
          <w:sdtContent>
            <w:tc>
              <w:tcPr>
                <w:tcW w:w="635" w:type="dxa"/>
              </w:tcPr>
              <w:p w14:paraId="48008A02" w14:textId="77777777" w:rsidR="00BA08C4" w:rsidRDefault="00BA08C4" w:rsidP="0007689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7654" w:type="dxa"/>
          </w:tcPr>
          <w:p w14:paraId="57BB396E" w14:textId="77777777" w:rsidR="00BA08C4" w:rsidRDefault="00BA08C4" w:rsidP="0007689B">
            <w:pPr>
              <w:spacing w:before="1"/>
              <w:rPr>
                <w:rFonts w:ascii="Arial" w:eastAsia="Arial" w:hAnsi="Arial" w:cs="Arial"/>
                <w:sz w:val="23"/>
                <w:szCs w:val="23"/>
              </w:rPr>
            </w:pPr>
            <w:r>
              <w:rPr>
                <w:rFonts w:ascii="Arial"/>
                <w:sz w:val="20"/>
              </w:rPr>
              <w:t>Structured deposits</w:t>
            </w:r>
          </w:p>
        </w:tc>
      </w:tr>
      <w:tr w:rsidR="00BA08C4" w14:paraId="5222F3B0" w14:textId="77777777" w:rsidTr="00D33B91">
        <w:sdt>
          <w:sdtPr>
            <w:rPr>
              <w:rFonts w:ascii="Arial" w:eastAsia="Arial" w:hAnsi="Arial" w:cs="Arial"/>
              <w:sz w:val="23"/>
              <w:szCs w:val="23"/>
            </w:rPr>
            <w:id w:val="35780038"/>
            <w14:checkbox>
              <w14:checked w14:val="0"/>
              <w14:checkedState w14:val="2612" w14:font="MS Gothic"/>
              <w14:uncheckedState w14:val="2610" w14:font="MS Gothic"/>
            </w14:checkbox>
          </w:sdtPr>
          <w:sdtContent>
            <w:tc>
              <w:tcPr>
                <w:tcW w:w="635" w:type="dxa"/>
              </w:tcPr>
              <w:p w14:paraId="721305CE" w14:textId="77777777" w:rsidR="00BA08C4" w:rsidRDefault="00BA08C4" w:rsidP="0007689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7654" w:type="dxa"/>
          </w:tcPr>
          <w:p w14:paraId="5ED2A579" w14:textId="77777777" w:rsidR="00BA08C4" w:rsidRDefault="00BA08C4" w:rsidP="0007689B">
            <w:pPr>
              <w:spacing w:before="1"/>
              <w:rPr>
                <w:rFonts w:ascii="Arial" w:eastAsia="Arial" w:hAnsi="Arial" w:cs="Arial"/>
                <w:sz w:val="23"/>
                <w:szCs w:val="23"/>
              </w:rPr>
            </w:pPr>
            <w:r>
              <w:rPr>
                <w:rFonts w:ascii="Arial"/>
                <w:sz w:val="20"/>
              </w:rPr>
              <w:t>Life policies</w:t>
            </w:r>
          </w:p>
        </w:tc>
      </w:tr>
    </w:tbl>
    <w:p w14:paraId="71B7D208" w14:textId="77777777" w:rsidR="00BA08C4" w:rsidRDefault="00BA08C4" w:rsidP="009C2ECB">
      <w:pPr>
        <w:spacing w:before="1"/>
        <w:ind w:left="423"/>
        <w:rPr>
          <w:rFonts w:ascii="Arial" w:eastAsia="Arial" w:hAnsi="Arial" w:cs="Arial"/>
          <w:sz w:val="23"/>
          <w:szCs w:val="23"/>
        </w:rPr>
      </w:pPr>
    </w:p>
    <w:tbl>
      <w:tblPr>
        <w:tblStyle w:val="TableGrid"/>
        <w:tblW w:w="8765" w:type="dxa"/>
        <w:tblInd w:w="10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8221"/>
      </w:tblGrid>
      <w:tr w:rsidR="00BA08C4" w14:paraId="7E188503" w14:textId="77777777" w:rsidTr="00D33B91">
        <w:sdt>
          <w:sdtPr>
            <w:rPr>
              <w:rFonts w:ascii="Arial" w:eastAsia="Arial" w:hAnsi="Arial" w:cs="Arial"/>
              <w:sz w:val="23"/>
              <w:szCs w:val="23"/>
            </w:rPr>
            <w:id w:val="-754668488"/>
            <w14:checkbox>
              <w14:checked w14:val="0"/>
              <w14:checkedState w14:val="2612" w14:font="MS Gothic"/>
              <w14:uncheckedState w14:val="2610" w14:font="MS Gothic"/>
            </w14:checkbox>
          </w:sdtPr>
          <w:sdtContent>
            <w:tc>
              <w:tcPr>
                <w:tcW w:w="544" w:type="dxa"/>
              </w:tcPr>
              <w:p w14:paraId="1A869007" w14:textId="77777777" w:rsidR="00BA08C4" w:rsidRDefault="00BA08C4" w:rsidP="0007689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8221" w:type="dxa"/>
          </w:tcPr>
          <w:p w14:paraId="14C5AA07" w14:textId="5C4CF58C" w:rsidR="00BA08C4" w:rsidRDefault="00BA08C4" w:rsidP="0007689B">
            <w:pPr>
              <w:spacing w:before="1"/>
              <w:rPr>
                <w:rFonts w:ascii="Arial" w:eastAsia="Arial" w:hAnsi="Arial" w:cs="Arial"/>
                <w:sz w:val="23"/>
                <w:szCs w:val="23"/>
              </w:rPr>
            </w:pPr>
            <w:r>
              <w:rPr>
                <w:rFonts w:ascii="Arial"/>
                <w:sz w:val="20"/>
              </w:rPr>
              <w:t>Arranging of any contract of insurance in respect of life policies, other than</w:t>
            </w:r>
            <w:r>
              <w:rPr>
                <w:rFonts w:ascii="Arial"/>
                <w:spacing w:val="39"/>
                <w:sz w:val="20"/>
              </w:rPr>
              <w:t xml:space="preserve"> </w:t>
            </w:r>
            <w:r>
              <w:rPr>
                <w:rFonts w:ascii="Arial"/>
                <w:sz w:val="20"/>
              </w:rPr>
              <w:t>a</w:t>
            </w:r>
            <w:r>
              <w:rPr>
                <w:rFonts w:ascii="Arial"/>
                <w:w w:val="99"/>
                <w:sz w:val="20"/>
              </w:rPr>
              <w:t xml:space="preserve"> </w:t>
            </w:r>
            <w:r>
              <w:rPr>
                <w:rFonts w:ascii="Arial"/>
                <w:sz w:val="20"/>
              </w:rPr>
              <w:t>contract of</w:t>
            </w:r>
            <w:r>
              <w:rPr>
                <w:rFonts w:ascii="Arial"/>
                <w:spacing w:val="-8"/>
                <w:sz w:val="20"/>
              </w:rPr>
              <w:t xml:space="preserve"> </w:t>
            </w:r>
            <w:r>
              <w:rPr>
                <w:rFonts w:ascii="Arial"/>
                <w:sz w:val="20"/>
              </w:rPr>
              <w:t>reinsurance</w:t>
            </w:r>
          </w:p>
        </w:tc>
      </w:tr>
    </w:tbl>
    <w:p w14:paraId="50179F1D" w14:textId="77777777" w:rsidR="00A5398D" w:rsidRDefault="00A5398D">
      <w:pPr>
        <w:rPr>
          <w:rFonts w:ascii="Arial" w:eastAsia="Arial" w:hAnsi="Arial" w:cs="Arial"/>
          <w:sz w:val="20"/>
          <w:szCs w:val="20"/>
        </w:rPr>
      </w:pPr>
    </w:p>
    <w:p w14:paraId="354005DC" w14:textId="77777777" w:rsidR="00A5398D" w:rsidRDefault="00A5398D">
      <w:pPr>
        <w:spacing w:before="10"/>
        <w:rPr>
          <w:rFonts w:ascii="Arial" w:eastAsia="Arial" w:hAnsi="Arial" w:cs="Arial"/>
          <w:sz w:val="21"/>
          <w:szCs w:val="21"/>
        </w:rPr>
      </w:pPr>
    </w:p>
    <w:p w14:paraId="742D9918" w14:textId="77777777" w:rsidR="00A5398D" w:rsidRDefault="00D37DC7">
      <w:pPr>
        <w:pStyle w:val="BodyText"/>
        <w:tabs>
          <w:tab w:val="left" w:pos="9246"/>
        </w:tabs>
        <w:spacing w:before="74"/>
        <w:ind w:left="111" w:firstLine="0"/>
      </w:pPr>
      <w:r>
        <w:rPr>
          <w:color w:val="FFFFFF"/>
          <w:spacing w:val="-27"/>
          <w:w w:val="99"/>
          <w:shd w:val="clear" w:color="auto" w:fill="44536A"/>
        </w:rPr>
        <w:t xml:space="preserve"> </w:t>
      </w:r>
      <w:r>
        <w:rPr>
          <w:color w:val="FFFFFF"/>
          <w:shd w:val="clear" w:color="auto" w:fill="44536A"/>
        </w:rPr>
        <w:t>SECTION 2: REASON(S) FOR</w:t>
      </w:r>
      <w:r>
        <w:rPr>
          <w:color w:val="FFFFFF"/>
          <w:spacing w:val="-15"/>
          <w:shd w:val="clear" w:color="auto" w:fill="44536A"/>
        </w:rPr>
        <w:t xml:space="preserve"> </w:t>
      </w:r>
      <w:r>
        <w:rPr>
          <w:color w:val="FFFFFF"/>
          <w:shd w:val="clear" w:color="auto" w:fill="44536A"/>
        </w:rPr>
        <w:t xml:space="preserve">CESSATION </w:t>
      </w:r>
      <w:r>
        <w:rPr>
          <w:color w:val="FFFFFF"/>
          <w:shd w:val="clear" w:color="auto" w:fill="44536A"/>
        </w:rPr>
        <w:tab/>
      </w:r>
    </w:p>
    <w:p w14:paraId="14571533" w14:textId="77777777" w:rsidR="00A5398D" w:rsidRDefault="00A5398D">
      <w:pPr>
        <w:spacing w:before="1"/>
        <w:rPr>
          <w:rFonts w:ascii="Arial" w:eastAsia="Arial" w:hAnsi="Arial" w:cs="Arial"/>
          <w:sz w:val="20"/>
          <w:szCs w:val="20"/>
        </w:rPr>
      </w:pPr>
    </w:p>
    <w:p w14:paraId="6BD4F328" w14:textId="4D0DAE03" w:rsidR="00A5398D" w:rsidRPr="001D14AF" w:rsidRDefault="00D37DC7" w:rsidP="001D14AF">
      <w:pPr>
        <w:pStyle w:val="ListParagraph"/>
        <w:numPr>
          <w:ilvl w:val="1"/>
          <w:numId w:val="5"/>
        </w:numPr>
        <w:tabs>
          <w:tab w:val="left" w:pos="1276"/>
        </w:tabs>
        <w:ind w:left="567" w:right="377" w:hanging="427"/>
        <w:rPr>
          <w:rFonts w:ascii="Arial" w:eastAsia="Arial" w:hAnsi="Arial" w:cs="Arial"/>
          <w:sz w:val="20"/>
          <w:szCs w:val="20"/>
        </w:rPr>
      </w:pPr>
      <w:r>
        <w:rPr>
          <w:rFonts w:ascii="Arial"/>
          <w:sz w:val="20"/>
        </w:rPr>
        <w:t>Indicate</w:t>
      </w:r>
      <w:r>
        <w:rPr>
          <w:rFonts w:ascii="Arial"/>
          <w:spacing w:val="-8"/>
          <w:sz w:val="20"/>
        </w:rPr>
        <w:t xml:space="preserve"> </w:t>
      </w:r>
      <w:r>
        <w:rPr>
          <w:rFonts w:ascii="Arial"/>
          <w:sz w:val="20"/>
        </w:rPr>
        <w:t>the</w:t>
      </w:r>
      <w:r>
        <w:rPr>
          <w:rFonts w:ascii="Arial"/>
          <w:spacing w:val="-8"/>
          <w:sz w:val="20"/>
        </w:rPr>
        <w:t xml:space="preserve"> </w:t>
      </w:r>
      <w:r>
        <w:rPr>
          <w:rFonts w:ascii="Arial"/>
          <w:sz w:val="20"/>
        </w:rPr>
        <w:t>reason(s)</w:t>
      </w:r>
      <w:r>
        <w:rPr>
          <w:rFonts w:ascii="Arial"/>
          <w:spacing w:val="-7"/>
          <w:sz w:val="20"/>
        </w:rPr>
        <w:t xml:space="preserve"> </w:t>
      </w:r>
      <w:r>
        <w:rPr>
          <w:rFonts w:ascii="Arial"/>
          <w:sz w:val="20"/>
        </w:rPr>
        <w:t>for</w:t>
      </w:r>
      <w:r>
        <w:rPr>
          <w:rFonts w:ascii="Arial"/>
          <w:spacing w:val="-7"/>
          <w:sz w:val="20"/>
        </w:rPr>
        <w:t xml:space="preserve"> </w:t>
      </w:r>
      <w:r>
        <w:rPr>
          <w:rFonts w:ascii="Arial"/>
          <w:sz w:val="20"/>
        </w:rPr>
        <w:t>ceasing</w:t>
      </w:r>
      <w:r>
        <w:rPr>
          <w:rFonts w:ascii="Arial"/>
          <w:spacing w:val="-8"/>
          <w:sz w:val="20"/>
        </w:rPr>
        <w:t xml:space="preserve"> </w:t>
      </w:r>
      <w:r>
        <w:rPr>
          <w:rFonts w:ascii="Arial"/>
          <w:sz w:val="20"/>
        </w:rPr>
        <w:t>business</w:t>
      </w:r>
      <w:r>
        <w:rPr>
          <w:rFonts w:ascii="Arial"/>
          <w:spacing w:val="-7"/>
          <w:sz w:val="20"/>
        </w:rPr>
        <w:t xml:space="preserve"> </w:t>
      </w:r>
      <w:r>
        <w:rPr>
          <w:rFonts w:ascii="Arial"/>
          <w:sz w:val="20"/>
        </w:rPr>
        <w:t>as</w:t>
      </w:r>
      <w:r>
        <w:rPr>
          <w:rFonts w:ascii="Arial"/>
          <w:spacing w:val="-2"/>
          <w:sz w:val="20"/>
        </w:rPr>
        <w:t xml:space="preserve"> </w:t>
      </w:r>
      <w:r>
        <w:rPr>
          <w:rFonts w:ascii="Arial"/>
          <w:sz w:val="20"/>
        </w:rPr>
        <w:t>exempt</w:t>
      </w:r>
      <w:r>
        <w:rPr>
          <w:rFonts w:ascii="Arial"/>
          <w:spacing w:val="-6"/>
          <w:sz w:val="20"/>
        </w:rPr>
        <w:t xml:space="preserve"> </w:t>
      </w:r>
      <w:r>
        <w:rPr>
          <w:rFonts w:ascii="Arial"/>
          <w:sz w:val="20"/>
        </w:rPr>
        <w:t>person</w:t>
      </w:r>
      <w:r>
        <w:rPr>
          <w:rFonts w:ascii="Arial"/>
          <w:spacing w:val="-7"/>
          <w:sz w:val="20"/>
        </w:rPr>
        <w:t xml:space="preserve"> </w:t>
      </w:r>
      <w:r>
        <w:rPr>
          <w:rFonts w:ascii="Arial"/>
          <w:sz w:val="20"/>
        </w:rPr>
        <w:t>under</w:t>
      </w:r>
      <w:r>
        <w:rPr>
          <w:rFonts w:ascii="Arial"/>
          <w:spacing w:val="-6"/>
          <w:sz w:val="20"/>
        </w:rPr>
        <w:t xml:space="preserve"> </w:t>
      </w:r>
      <w:r>
        <w:rPr>
          <w:rFonts w:ascii="Arial"/>
          <w:sz w:val="20"/>
        </w:rPr>
        <w:t>section</w:t>
      </w:r>
      <w:r>
        <w:rPr>
          <w:rFonts w:ascii="Arial"/>
          <w:spacing w:val="-8"/>
          <w:sz w:val="20"/>
        </w:rPr>
        <w:t xml:space="preserve"> </w:t>
      </w:r>
      <w:r>
        <w:rPr>
          <w:rFonts w:ascii="Arial"/>
          <w:sz w:val="20"/>
        </w:rPr>
        <w:t>20(1)(a),</w:t>
      </w:r>
      <w:r>
        <w:rPr>
          <w:rFonts w:ascii="Arial"/>
          <w:spacing w:val="-7"/>
          <w:sz w:val="20"/>
        </w:rPr>
        <w:t xml:space="preserve"> </w:t>
      </w:r>
      <w:r>
        <w:rPr>
          <w:rFonts w:ascii="Arial"/>
          <w:sz w:val="20"/>
        </w:rPr>
        <w:t>(b),</w:t>
      </w:r>
      <w:r>
        <w:rPr>
          <w:rFonts w:ascii="Arial"/>
          <w:spacing w:val="-7"/>
          <w:sz w:val="20"/>
        </w:rPr>
        <w:t xml:space="preserve"> </w:t>
      </w:r>
      <w:r>
        <w:rPr>
          <w:rFonts w:ascii="Arial"/>
          <w:sz w:val="20"/>
        </w:rPr>
        <w:t>(c),</w:t>
      </w:r>
      <w:r>
        <w:rPr>
          <w:rFonts w:ascii="Arial"/>
          <w:spacing w:val="-8"/>
          <w:sz w:val="20"/>
        </w:rPr>
        <w:t xml:space="preserve"> </w:t>
      </w:r>
      <w:r>
        <w:rPr>
          <w:rFonts w:ascii="Arial"/>
          <w:sz w:val="20"/>
        </w:rPr>
        <w:t>(d)</w:t>
      </w:r>
      <w:r>
        <w:rPr>
          <w:rFonts w:ascii="Arial"/>
          <w:w w:val="99"/>
          <w:sz w:val="20"/>
        </w:rPr>
        <w:t xml:space="preserve"> </w:t>
      </w:r>
      <w:r>
        <w:rPr>
          <w:rFonts w:ascii="Arial"/>
          <w:sz w:val="20"/>
        </w:rPr>
        <w:t>or (e) of the</w:t>
      </w:r>
      <w:r>
        <w:rPr>
          <w:rFonts w:ascii="Arial"/>
          <w:spacing w:val="-3"/>
          <w:sz w:val="20"/>
        </w:rPr>
        <w:t xml:space="preserve"> </w:t>
      </w:r>
      <w:r>
        <w:rPr>
          <w:rFonts w:ascii="Arial"/>
          <w:sz w:val="20"/>
        </w:rPr>
        <w:t>Act:</w:t>
      </w:r>
    </w:p>
    <w:tbl>
      <w:tblPr>
        <w:tblStyle w:val="TableGrid"/>
        <w:tblW w:w="9353" w:type="dxa"/>
        <w:tblInd w:w="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
        <w:gridCol w:w="8788"/>
      </w:tblGrid>
      <w:tr w:rsidR="001D14AF" w14:paraId="15699351" w14:textId="77777777" w:rsidTr="00D33B91">
        <w:sdt>
          <w:sdtPr>
            <w:rPr>
              <w:rFonts w:ascii="Arial" w:eastAsia="Arial" w:hAnsi="Arial" w:cs="Arial"/>
              <w:sz w:val="23"/>
              <w:szCs w:val="23"/>
            </w:rPr>
            <w:id w:val="-732538367"/>
            <w14:checkbox>
              <w14:checked w14:val="0"/>
              <w14:checkedState w14:val="2612" w14:font="MS Gothic"/>
              <w14:uncheckedState w14:val="2610" w14:font="MS Gothic"/>
            </w14:checkbox>
          </w:sdtPr>
          <w:sdtContent>
            <w:tc>
              <w:tcPr>
                <w:tcW w:w="565" w:type="dxa"/>
              </w:tcPr>
              <w:p w14:paraId="7B33973E" w14:textId="77777777" w:rsidR="001D14AF" w:rsidRDefault="001D14AF" w:rsidP="0007689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8788" w:type="dxa"/>
          </w:tcPr>
          <w:p w14:paraId="37A800D8" w14:textId="77777777" w:rsidR="001D14AF" w:rsidRDefault="001D14AF" w:rsidP="001D14AF">
            <w:pPr>
              <w:tabs>
                <w:tab w:val="left" w:pos="962"/>
              </w:tabs>
              <w:spacing w:before="1"/>
              <w:ind w:right="377"/>
              <w:rPr>
                <w:rFonts w:ascii="Arial"/>
                <w:sz w:val="20"/>
              </w:rPr>
            </w:pPr>
            <w:r w:rsidRPr="001D14AF">
              <w:rPr>
                <w:rFonts w:ascii="Arial"/>
                <w:sz w:val="20"/>
              </w:rPr>
              <w:t>The</w:t>
            </w:r>
            <w:r w:rsidRPr="001D14AF">
              <w:rPr>
                <w:rFonts w:ascii="Arial"/>
                <w:spacing w:val="23"/>
                <w:sz w:val="20"/>
              </w:rPr>
              <w:t xml:space="preserve"> </w:t>
            </w:r>
            <w:r w:rsidRPr="001D14AF">
              <w:rPr>
                <w:rFonts w:ascii="Arial"/>
                <w:sz w:val="20"/>
              </w:rPr>
              <w:t>exempt</w:t>
            </w:r>
            <w:r w:rsidRPr="001D14AF">
              <w:rPr>
                <w:rFonts w:ascii="Arial"/>
                <w:spacing w:val="23"/>
                <w:sz w:val="20"/>
              </w:rPr>
              <w:t xml:space="preserve"> </w:t>
            </w:r>
            <w:r w:rsidRPr="001D14AF">
              <w:rPr>
                <w:rFonts w:ascii="Arial"/>
                <w:sz w:val="20"/>
              </w:rPr>
              <w:t>person</w:t>
            </w:r>
            <w:r w:rsidRPr="001D14AF">
              <w:rPr>
                <w:rFonts w:ascii="Arial"/>
                <w:spacing w:val="24"/>
                <w:sz w:val="20"/>
              </w:rPr>
              <w:t xml:space="preserve"> </w:t>
            </w:r>
            <w:r w:rsidRPr="001D14AF">
              <w:rPr>
                <w:rFonts w:ascii="Arial"/>
                <w:sz w:val="20"/>
              </w:rPr>
              <w:t>has</w:t>
            </w:r>
            <w:r w:rsidRPr="001D14AF">
              <w:rPr>
                <w:rFonts w:ascii="Arial"/>
                <w:spacing w:val="26"/>
                <w:sz w:val="20"/>
              </w:rPr>
              <w:t xml:space="preserve"> </w:t>
            </w:r>
            <w:r w:rsidRPr="001D14AF">
              <w:rPr>
                <w:rFonts w:ascii="Arial"/>
                <w:sz w:val="20"/>
              </w:rPr>
              <w:t>assessed</w:t>
            </w:r>
            <w:r w:rsidRPr="001D14AF">
              <w:rPr>
                <w:rFonts w:ascii="Arial"/>
                <w:spacing w:val="23"/>
                <w:sz w:val="20"/>
              </w:rPr>
              <w:t xml:space="preserve"> </w:t>
            </w:r>
            <w:r w:rsidRPr="001D14AF">
              <w:rPr>
                <w:rFonts w:ascii="Arial"/>
                <w:sz w:val="20"/>
              </w:rPr>
              <w:t>that</w:t>
            </w:r>
            <w:r w:rsidRPr="001D14AF">
              <w:rPr>
                <w:rFonts w:ascii="Arial"/>
                <w:spacing w:val="23"/>
                <w:sz w:val="20"/>
              </w:rPr>
              <w:t xml:space="preserve"> </w:t>
            </w:r>
            <w:r w:rsidRPr="001D14AF">
              <w:rPr>
                <w:rFonts w:ascii="Arial"/>
                <w:sz w:val="20"/>
              </w:rPr>
              <w:t>its</w:t>
            </w:r>
            <w:r w:rsidRPr="001D14AF">
              <w:rPr>
                <w:rFonts w:ascii="Arial"/>
                <w:spacing w:val="24"/>
                <w:sz w:val="20"/>
              </w:rPr>
              <w:t xml:space="preserve"> </w:t>
            </w:r>
            <w:r w:rsidRPr="001D14AF">
              <w:rPr>
                <w:rFonts w:ascii="Arial"/>
                <w:sz w:val="20"/>
              </w:rPr>
              <w:t>business</w:t>
            </w:r>
            <w:r w:rsidRPr="001D14AF">
              <w:rPr>
                <w:rFonts w:ascii="Arial"/>
                <w:spacing w:val="24"/>
                <w:sz w:val="20"/>
              </w:rPr>
              <w:t xml:space="preserve"> </w:t>
            </w:r>
            <w:r w:rsidRPr="001D14AF">
              <w:rPr>
                <w:rFonts w:ascii="Arial"/>
                <w:sz w:val="20"/>
              </w:rPr>
              <w:t>is</w:t>
            </w:r>
            <w:r w:rsidRPr="001D14AF">
              <w:rPr>
                <w:rFonts w:ascii="Arial"/>
                <w:spacing w:val="24"/>
                <w:sz w:val="20"/>
              </w:rPr>
              <w:t xml:space="preserve"> </w:t>
            </w:r>
            <w:r w:rsidRPr="001D14AF">
              <w:rPr>
                <w:rFonts w:ascii="Arial"/>
                <w:sz w:val="20"/>
              </w:rPr>
              <w:t>no</w:t>
            </w:r>
            <w:r w:rsidRPr="001D14AF">
              <w:rPr>
                <w:rFonts w:ascii="Arial"/>
                <w:spacing w:val="23"/>
                <w:sz w:val="20"/>
              </w:rPr>
              <w:t xml:space="preserve"> </w:t>
            </w:r>
            <w:r w:rsidRPr="001D14AF">
              <w:rPr>
                <w:rFonts w:ascii="Arial"/>
                <w:sz w:val="20"/>
              </w:rPr>
              <w:t>longer</w:t>
            </w:r>
            <w:r w:rsidRPr="001D14AF">
              <w:rPr>
                <w:rFonts w:ascii="Arial"/>
                <w:spacing w:val="24"/>
                <w:sz w:val="20"/>
              </w:rPr>
              <w:t xml:space="preserve"> </w:t>
            </w:r>
            <w:r w:rsidRPr="001D14AF">
              <w:rPr>
                <w:rFonts w:ascii="Arial"/>
                <w:sz w:val="20"/>
              </w:rPr>
              <w:t>viable</w:t>
            </w:r>
            <w:r w:rsidRPr="001D14AF">
              <w:rPr>
                <w:rFonts w:ascii="Arial"/>
                <w:spacing w:val="28"/>
                <w:sz w:val="20"/>
              </w:rPr>
              <w:t xml:space="preserve"> </w:t>
            </w:r>
            <w:r w:rsidRPr="001D14AF">
              <w:rPr>
                <w:rFonts w:ascii="Arial"/>
                <w:sz w:val="20"/>
              </w:rPr>
              <w:t>due</w:t>
            </w:r>
            <w:r w:rsidRPr="001D14AF">
              <w:rPr>
                <w:rFonts w:ascii="Arial"/>
                <w:spacing w:val="23"/>
                <w:sz w:val="20"/>
              </w:rPr>
              <w:t xml:space="preserve"> </w:t>
            </w:r>
            <w:r w:rsidRPr="001D14AF">
              <w:rPr>
                <w:rFonts w:ascii="Arial"/>
                <w:sz w:val="20"/>
              </w:rPr>
              <w:t>to</w:t>
            </w:r>
            <w:r w:rsidRPr="001D14AF">
              <w:rPr>
                <w:rFonts w:ascii="Arial"/>
                <w:spacing w:val="24"/>
                <w:sz w:val="20"/>
              </w:rPr>
              <w:t xml:space="preserve"> </w:t>
            </w:r>
            <w:r w:rsidRPr="001D14AF">
              <w:rPr>
                <w:rFonts w:ascii="Arial"/>
                <w:sz w:val="20"/>
              </w:rPr>
              <w:t>commercial</w:t>
            </w:r>
            <w:r w:rsidRPr="001D14AF">
              <w:rPr>
                <w:rFonts w:ascii="Arial"/>
                <w:w w:val="99"/>
                <w:sz w:val="20"/>
              </w:rPr>
              <w:t xml:space="preserve"> </w:t>
            </w:r>
            <w:r w:rsidRPr="001D14AF">
              <w:rPr>
                <w:rFonts w:ascii="Arial"/>
                <w:sz w:val="20"/>
              </w:rPr>
              <w:t>reasons.</w:t>
            </w:r>
          </w:p>
          <w:p w14:paraId="3C11E421" w14:textId="44FF8C2E" w:rsidR="00D33B91" w:rsidRPr="001D14AF" w:rsidRDefault="00D33B91" w:rsidP="001D14AF">
            <w:pPr>
              <w:tabs>
                <w:tab w:val="left" w:pos="962"/>
              </w:tabs>
              <w:spacing w:before="1"/>
              <w:ind w:right="377"/>
              <w:rPr>
                <w:rFonts w:ascii="Arial" w:eastAsia="Arial" w:hAnsi="Arial" w:cs="Arial"/>
                <w:sz w:val="20"/>
                <w:szCs w:val="20"/>
              </w:rPr>
            </w:pPr>
          </w:p>
        </w:tc>
      </w:tr>
      <w:tr w:rsidR="001D14AF" w:rsidRPr="0094162D" w14:paraId="4B0EA8E1" w14:textId="77777777" w:rsidTr="00D33B91">
        <w:trPr>
          <w:trHeight w:val="412"/>
        </w:trPr>
        <w:sdt>
          <w:sdtPr>
            <w:rPr>
              <w:rFonts w:ascii="Arial" w:eastAsia="Arial" w:hAnsi="Arial" w:cs="Arial"/>
              <w:sz w:val="23"/>
              <w:szCs w:val="23"/>
            </w:rPr>
            <w:id w:val="971794204"/>
            <w14:checkbox>
              <w14:checked w14:val="0"/>
              <w14:checkedState w14:val="2612" w14:font="MS Gothic"/>
              <w14:uncheckedState w14:val="2610" w14:font="MS Gothic"/>
            </w14:checkbox>
          </w:sdtPr>
          <w:sdtContent>
            <w:tc>
              <w:tcPr>
                <w:tcW w:w="565" w:type="dxa"/>
              </w:tcPr>
              <w:p w14:paraId="0E454F4A" w14:textId="57166C40" w:rsidR="001D14AF" w:rsidRDefault="001D14AF" w:rsidP="0007689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8788" w:type="dxa"/>
          </w:tcPr>
          <w:p w14:paraId="13FF7A97" w14:textId="2225DC9C" w:rsidR="001D14AF" w:rsidRPr="0094162D" w:rsidRDefault="001D14AF" w:rsidP="001D14AF">
            <w:pPr>
              <w:tabs>
                <w:tab w:val="left" w:pos="990"/>
              </w:tabs>
              <w:spacing w:before="21"/>
              <w:ind w:right="202"/>
              <w:rPr>
                <w:rFonts w:ascii="Arial" w:eastAsia="Arial" w:hAnsi="Arial" w:cs="Arial"/>
                <w:sz w:val="20"/>
                <w:szCs w:val="20"/>
              </w:rPr>
            </w:pPr>
            <w:r w:rsidRPr="001D14AF">
              <w:rPr>
                <w:rFonts w:ascii="Arial"/>
                <w:sz w:val="20"/>
              </w:rPr>
              <w:t>There have been changes in the exempt person's business model such that it is no longer</w:t>
            </w:r>
            <w:r w:rsidRPr="001D14AF">
              <w:rPr>
                <w:rFonts w:ascii="Arial"/>
                <w:spacing w:val="1"/>
                <w:sz w:val="20"/>
              </w:rPr>
              <w:t xml:space="preserve"> </w:t>
            </w:r>
            <w:r w:rsidRPr="001D14AF">
              <w:rPr>
                <w:rFonts w:ascii="Arial"/>
                <w:sz w:val="20"/>
              </w:rPr>
              <w:t>in</w:t>
            </w:r>
            <w:r w:rsidRPr="001D14AF">
              <w:rPr>
                <w:rFonts w:ascii="Arial"/>
                <w:w w:val="99"/>
                <w:sz w:val="20"/>
              </w:rPr>
              <w:t xml:space="preserve"> </w:t>
            </w:r>
            <w:r w:rsidRPr="001D14AF">
              <w:rPr>
                <w:rFonts w:ascii="Arial"/>
                <w:sz w:val="20"/>
              </w:rPr>
              <w:t>the business of providing financial advisory service(s) or investment product(s)</w:t>
            </w:r>
          </w:p>
        </w:tc>
      </w:tr>
      <w:tr w:rsidR="001D14AF" w:rsidRPr="0094162D" w14:paraId="62B756F8" w14:textId="77777777" w:rsidTr="00D33B91">
        <w:trPr>
          <w:trHeight w:val="490"/>
        </w:trPr>
        <w:sdt>
          <w:sdtPr>
            <w:rPr>
              <w:rFonts w:ascii="Arial" w:eastAsia="Arial" w:hAnsi="Arial" w:cs="Arial"/>
              <w:sz w:val="23"/>
              <w:szCs w:val="23"/>
            </w:rPr>
            <w:id w:val="-206646431"/>
            <w14:checkbox>
              <w14:checked w14:val="0"/>
              <w14:checkedState w14:val="2612" w14:font="MS Gothic"/>
              <w14:uncheckedState w14:val="2610" w14:font="MS Gothic"/>
            </w14:checkbox>
          </w:sdtPr>
          <w:sdtContent>
            <w:tc>
              <w:tcPr>
                <w:tcW w:w="565" w:type="dxa"/>
              </w:tcPr>
              <w:p w14:paraId="24192E50" w14:textId="522069E4" w:rsidR="001D14AF" w:rsidRDefault="001D14AF" w:rsidP="0007689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8788" w:type="dxa"/>
          </w:tcPr>
          <w:p w14:paraId="7512864E" w14:textId="1CC211AB" w:rsidR="001D14AF" w:rsidRPr="001D14AF" w:rsidRDefault="001D14AF" w:rsidP="001D14AF">
            <w:pPr>
              <w:tabs>
                <w:tab w:val="left" w:pos="990"/>
              </w:tabs>
              <w:spacing w:before="28" w:line="236" w:lineRule="exact"/>
              <w:ind w:right="208"/>
              <w:rPr>
                <w:rFonts w:ascii="Arial" w:eastAsia="Arial" w:hAnsi="Arial" w:cs="Arial"/>
                <w:sz w:val="20"/>
                <w:szCs w:val="20"/>
              </w:rPr>
            </w:pPr>
            <w:r w:rsidRPr="001D14AF">
              <w:rPr>
                <w:rFonts w:ascii="Arial"/>
                <w:sz w:val="20"/>
              </w:rPr>
              <w:t>The exempt person can no longer meet the regulatory requirements applicable to an</w:t>
            </w:r>
            <w:r w:rsidRPr="001D14AF">
              <w:rPr>
                <w:rFonts w:ascii="Arial"/>
                <w:spacing w:val="-14"/>
                <w:sz w:val="20"/>
              </w:rPr>
              <w:t xml:space="preserve"> </w:t>
            </w:r>
            <w:r w:rsidRPr="001D14AF">
              <w:rPr>
                <w:rFonts w:ascii="Arial"/>
                <w:sz w:val="20"/>
              </w:rPr>
              <w:t>exempt</w:t>
            </w:r>
            <w:r w:rsidRPr="001D14AF">
              <w:rPr>
                <w:rFonts w:ascii="Arial"/>
                <w:w w:val="99"/>
                <w:sz w:val="20"/>
              </w:rPr>
              <w:t xml:space="preserve"> </w:t>
            </w:r>
            <w:r w:rsidRPr="001D14AF">
              <w:rPr>
                <w:rFonts w:ascii="Arial"/>
                <w:sz w:val="20"/>
              </w:rPr>
              <w:t>person under section 20(1)(a), (b), (c), (d) or (e) of the</w:t>
            </w:r>
            <w:r w:rsidRPr="001D14AF">
              <w:rPr>
                <w:rFonts w:ascii="Arial"/>
                <w:spacing w:val="-9"/>
                <w:sz w:val="20"/>
              </w:rPr>
              <w:t xml:space="preserve"> </w:t>
            </w:r>
            <w:r w:rsidRPr="001D14AF">
              <w:rPr>
                <w:rFonts w:ascii="Arial"/>
                <w:sz w:val="20"/>
              </w:rPr>
              <w:t>Act</w:t>
            </w:r>
          </w:p>
        </w:tc>
      </w:tr>
      <w:tr w:rsidR="001D14AF" w:rsidRPr="0094162D" w14:paraId="4B176533" w14:textId="77777777" w:rsidTr="00D33B91">
        <w:trPr>
          <w:trHeight w:val="398"/>
        </w:trPr>
        <w:sdt>
          <w:sdtPr>
            <w:rPr>
              <w:rFonts w:ascii="Arial" w:eastAsia="Arial" w:hAnsi="Arial" w:cs="Arial"/>
              <w:sz w:val="23"/>
              <w:szCs w:val="23"/>
            </w:rPr>
            <w:id w:val="-2094467929"/>
            <w14:checkbox>
              <w14:checked w14:val="0"/>
              <w14:checkedState w14:val="2612" w14:font="MS Gothic"/>
              <w14:uncheckedState w14:val="2610" w14:font="MS Gothic"/>
            </w14:checkbox>
          </w:sdtPr>
          <w:sdtContent>
            <w:tc>
              <w:tcPr>
                <w:tcW w:w="565" w:type="dxa"/>
              </w:tcPr>
              <w:p w14:paraId="40C7EAF1" w14:textId="05ED4E29" w:rsidR="001D14AF" w:rsidRDefault="001D14AF" w:rsidP="0007689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8788" w:type="dxa"/>
          </w:tcPr>
          <w:p w14:paraId="508CF81E" w14:textId="7C3B4CA4" w:rsidR="001D14AF" w:rsidRPr="001D14AF" w:rsidRDefault="001D14AF" w:rsidP="001D14AF">
            <w:pPr>
              <w:tabs>
                <w:tab w:val="left" w:pos="1038"/>
              </w:tabs>
              <w:spacing w:before="21" w:line="238" w:lineRule="exact"/>
              <w:ind w:right="202"/>
              <w:rPr>
                <w:rFonts w:ascii="Arial" w:eastAsia="Arial" w:hAnsi="Arial" w:cs="Arial"/>
                <w:sz w:val="20"/>
                <w:szCs w:val="20"/>
              </w:rPr>
            </w:pPr>
            <w:r w:rsidRPr="001D14AF">
              <w:rPr>
                <w:rFonts w:ascii="Arial"/>
                <w:sz w:val="20"/>
              </w:rPr>
              <w:t>The</w:t>
            </w:r>
            <w:r w:rsidRPr="001D14AF">
              <w:rPr>
                <w:rFonts w:ascii="Arial"/>
                <w:spacing w:val="20"/>
                <w:sz w:val="20"/>
              </w:rPr>
              <w:t xml:space="preserve"> </w:t>
            </w:r>
            <w:r w:rsidRPr="001D14AF">
              <w:rPr>
                <w:rFonts w:ascii="Arial"/>
                <w:sz w:val="20"/>
              </w:rPr>
              <w:t>shareholder(s)</w:t>
            </w:r>
            <w:r w:rsidRPr="001D14AF">
              <w:rPr>
                <w:rFonts w:ascii="Arial"/>
                <w:spacing w:val="21"/>
                <w:sz w:val="20"/>
              </w:rPr>
              <w:t xml:space="preserve"> </w:t>
            </w:r>
            <w:r w:rsidRPr="001D14AF">
              <w:rPr>
                <w:rFonts w:ascii="Arial"/>
                <w:sz w:val="20"/>
              </w:rPr>
              <w:t>and/or</w:t>
            </w:r>
            <w:r w:rsidRPr="001D14AF">
              <w:rPr>
                <w:rFonts w:ascii="Arial"/>
                <w:spacing w:val="21"/>
                <w:sz w:val="20"/>
              </w:rPr>
              <w:t xml:space="preserve"> </w:t>
            </w:r>
            <w:r w:rsidRPr="001D14AF">
              <w:rPr>
                <w:rFonts w:ascii="Arial"/>
                <w:sz w:val="20"/>
              </w:rPr>
              <w:t>director(s)</w:t>
            </w:r>
            <w:r w:rsidRPr="001D14AF">
              <w:rPr>
                <w:rFonts w:ascii="Arial"/>
                <w:spacing w:val="21"/>
                <w:sz w:val="20"/>
              </w:rPr>
              <w:t xml:space="preserve"> </w:t>
            </w:r>
            <w:r w:rsidRPr="001D14AF">
              <w:rPr>
                <w:rFonts w:ascii="Arial"/>
                <w:sz w:val="20"/>
              </w:rPr>
              <w:t>of</w:t>
            </w:r>
            <w:r w:rsidRPr="001D14AF">
              <w:rPr>
                <w:rFonts w:ascii="Arial"/>
                <w:spacing w:val="20"/>
                <w:sz w:val="20"/>
              </w:rPr>
              <w:t xml:space="preserve"> </w:t>
            </w:r>
            <w:r w:rsidRPr="001D14AF">
              <w:rPr>
                <w:rFonts w:ascii="Arial"/>
                <w:sz w:val="20"/>
              </w:rPr>
              <w:t>the</w:t>
            </w:r>
            <w:r w:rsidRPr="001D14AF">
              <w:rPr>
                <w:rFonts w:ascii="Arial"/>
                <w:spacing w:val="27"/>
                <w:sz w:val="20"/>
              </w:rPr>
              <w:t xml:space="preserve"> </w:t>
            </w:r>
            <w:r w:rsidRPr="001D14AF">
              <w:rPr>
                <w:rFonts w:ascii="Arial"/>
                <w:sz w:val="20"/>
              </w:rPr>
              <w:t>exempt</w:t>
            </w:r>
            <w:r w:rsidRPr="001D14AF">
              <w:rPr>
                <w:rFonts w:ascii="Arial"/>
                <w:spacing w:val="20"/>
                <w:sz w:val="20"/>
              </w:rPr>
              <w:t xml:space="preserve"> </w:t>
            </w:r>
            <w:r w:rsidRPr="001D14AF">
              <w:rPr>
                <w:rFonts w:ascii="Arial"/>
                <w:sz w:val="20"/>
              </w:rPr>
              <w:t>person</w:t>
            </w:r>
            <w:r w:rsidRPr="001D14AF">
              <w:rPr>
                <w:rFonts w:ascii="Arial"/>
                <w:spacing w:val="21"/>
                <w:sz w:val="20"/>
              </w:rPr>
              <w:t xml:space="preserve"> </w:t>
            </w:r>
            <w:r w:rsidRPr="001D14AF">
              <w:rPr>
                <w:rFonts w:ascii="Arial"/>
                <w:sz w:val="20"/>
              </w:rPr>
              <w:t>have</w:t>
            </w:r>
            <w:r w:rsidRPr="001D14AF">
              <w:rPr>
                <w:rFonts w:ascii="Arial"/>
                <w:spacing w:val="21"/>
                <w:sz w:val="20"/>
              </w:rPr>
              <w:t xml:space="preserve"> </w:t>
            </w:r>
            <w:r w:rsidRPr="001D14AF">
              <w:rPr>
                <w:rFonts w:ascii="Arial"/>
                <w:sz w:val="20"/>
              </w:rPr>
              <w:t>decided</w:t>
            </w:r>
            <w:r w:rsidRPr="001D14AF">
              <w:rPr>
                <w:rFonts w:ascii="Arial"/>
                <w:spacing w:val="21"/>
                <w:sz w:val="20"/>
              </w:rPr>
              <w:t xml:space="preserve"> </w:t>
            </w:r>
            <w:r w:rsidRPr="001D14AF">
              <w:rPr>
                <w:rFonts w:ascii="Arial"/>
                <w:sz w:val="20"/>
              </w:rPr>
              <w:t>to</w:t>
            </w:r>
            <w:r w:rsidRPr="001D14AF">
              <w:rPr>
                <w:rFonts w:ascii="Arial"/>
                <w:spacing w:val="22"/>
                <w:sz w:val="20"/>
              </w:rPr>
              <w:t xml:space="preserve"> </w:t>
            </w:r>
            <w:r w:rsidRPr="001D14AF">
              <w:rPr>
                <w:rFonts w:ascii="Arial"/>
                <w:sz w:val="20"/>
              </w:rPr>
              <w:t>pursue</w:t>
            </w:r>
            <w:r w:rsidRPr="001D14AF">
              <w:rPr>
                <w:rFonts w:ascii="Arial"/>
                <w:spacing w:val="20"/>
                <w:sz w:val="20"/>
              </w:rPr>
              <w:t xml:space="preserve"> </w:t>
            </w:r>
            <w:r w:rsidRPr="001D14AF">
              <w:rPr>
                <w:rFonts w:ascii="Arial"/>
                <w:sz w:val="20"/>
              </w:rPr>
              <w:t>other</w:t>
            </w:r>
            <w:r w:rsidRPr="001D14AF">
              <w:rPr>
                <w:rFonts w:ascii="Arial"/>
                <w:w w:val="99"/>
                <w:sz w:val="20"/>
              </w:rPr>
              <w:t xml:space="preserve"> </w:t>
            </w:r>
            <w:r w:rsidRPr="001D14AF">
              <w:rPr>
                <w:rFonts w:ascii="Arial"/>
                <w:sz w:val="20"/>
              </w:rPr>
              <w:t>opportunities.</w:t>
            </w:r>
          </w:p>
        </w:tc>
      </w:tr>
      <w:tr w:rsidR="001D14AF" w:rsidRPr="0094162D" w14:paraId="3343FBE6" w14:textId="77777777" w:rsidTr="00D33B91">
        <w:trPr>
          <w:trHeight w:val="177"/>
        </w:trPr>
        <w:sdt>
          <w:sdtPr>
            <w:rPr>
              <w:rFonts w:ascii="Arial" w:eastAsia="Arial" w:hAnsi="Arial" w:cs="Arial"/>
              <w:sz w:val="23"/>
              <w:szCs w:val="23"/>
            </w:rPr>
            <w:id w:val="1453750188"/>
            <w14:checkbox>
              <w14:checked w14:val="0"/>
              <w14:checkedState w14:val="2612" w14:font="MS Gothic"/>
              <w14:uncheckedState w14:val="2610" w14:font="MS Gothic"/>
            </w14:checkbox>
          </w:sdtPr>
          <w:sdtContent>
            <w:tc>
              <w:tcPr>
                <w:tcW w:w="565" w:type="dxa"/>
              </w:tcPr>
              <w:p w14:paraId="78CD1398" w14:textId="2C7F57F0" w:rsidR="001D14AF" w:rsidRDefault="001D14AF" w:rsidP="0007689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8788" w:type="dxa"/>
          </w:tcPr>
          <w:p w14:paraId="6E75AB92" w14:textId="33AA1797" w:rsidR="001D14AF" w:rsidRPr="009C2ECB" w:rsidRDefault="00F577D6" w:rsidP="0007689B">
            <w:pPr>
              <w:tabs>
                <w:tab w:val="left" w:pos="652"/>
              </w:tabs>
              <w:spacing w:line="259" w:lineRule="auto"/>
              <w:ind w:left="32" w:right="415"/>
              <w:jc w:val="both"/>
              <w:rPr>
                <w:rFonts w:ascii="Arial"/>
                <w:sz w:val="20"/>
              </w:rPr>
            </w:pPr>
            <w:r>
              <w:rPr>
                <w:rFonts w:ascii="Arial"/>
                <w:sz w:val="20"/>
              </w:rPr>
              <w:t xml:space="preserve">Others (state): </w:t>
            </w:r>
            <w:sdt>
              <w:sdtPr>
                <w:rPr>
                  <w:rFonts w:ascii="Arial"/>
                  <w:sz w:val="20"/>
                </w:rPr>
                <w:id w:val="-2129917617"/>
                <w:placeholder>
                  <w:docPart w:val="FD3DBB263D904334878C8D04D502B460"/>
                </w:placeholder>
              </w:sdtPr>
              <w:sdtEndPr>
                <w:rPr>
                  <w:color w:val="808080"/>
                  <w:shd w:val="clear" w:color="auto" w:fill="DEEAF6"/>
                </w:rPr>
              </w:sdtEndPr>
              <w:sdtContent>
                <w:r>
                  <w:rPr>
                    <w:rFonts w:ascii="Arial"/>
                    <w:color w:val="808080"/>
                    <w:sz w:val="20"/>
                    <w:shd w:val="clear" w:color="auto" w:fill="DEEAF6"/>
                  </w:rPr>
                  <w:t>Click or tap here to enter</w:t>
                </w:r>
                <w:r>
                  <w:rPr>
                    <w:rFonts w:ascii="Arial"/>
                    <w:color w:val="808080"/>
                    <w:spacing w:val="-1"/>
                    <w:sz w:val="20"/>
                    <w:shd w:val="clear" w:color="auto" w:fill="DEEAF6"/>
                  </w:rPr>
                  <w:t xml:space="preserve"> </w:t>
                </w:r>
                <w:r>
                  <w:rPr>
                    <w:rFonts w:ascii="Arial"/>
                    <w:color w:val="808080"/>
                    <w:sz w:val="20"/>
                    <w:shd w:val="clear" w:color="auto" w:fill="DEEAF6"/>
                  </w:rPr>
                  <w:t>text.</w:t>
                </w:r>
              </w:sdtContent>
            </w:sdt>
          </w:p>
        </w:tc>
      </w:tr>
    </w:tbl>
    <w:p w14:paraId="585EC485" w14:textId="77777777" w:rsidR="001D14AF" w:rsidRDefault="001D14AF" w:rsidP="001D14AF">
      <w:pPr>
        <w:pStyle w:val="ListParagraph"/>
        <w:tabs>
          <w:tab w:val="left" w:pos="707"/>
        </w:tabs>
        <w:ind w:left="706" w:right="377"/>
        <w:rPr>
          <w:rFonts w:ascii="Arial"/>
          <w:sz w:val="20"/>
        </w:rPr>
      </w:pPr>
    </w:p>
    <w:p w14:paraId="3C91D9E4" w14:textId="77777777" w:rsidR="00A5398D" w:rsidRDefault="00A5398D">
      <w:pPr>
        <w:spacing w:before="5"/>
        <w:rPr>
          <w:rFonts w:ascii="Arial" w:eastAsia="Arial" w:hAnsi="Arial" w:cs="Arial"/>
          <w:sz w:val="13"/>
          <w:szCs w:val="13"/>
        </w:rPr>
      </w:pPr>
    </w:p>
    <w:p w14:paraId="4260E090" w14:textId="77777777" w:rsidR="00A5398D" w:rsidRDefault="00D37DC7">
      <w:pPr>
        <w:pStyle w:val="BodyText"/>
        <w:tabs>
          <w:tab w:val="left" w:pos="9246"/>
        </w:tabs>
        <w:spacing w:before="74"/>
        <w:ind w:left="111" w:firstLine="0"/>
      </w:pPr>
      <w:r>
        <w:rPr>
          <w:color w:val="FFFFFF"/>
          <w:spacing w:val="-27"/>
          <w:w w:val="99"/>
          <w:shd w:val="clear" w:color="auto" w:fill="44536A"/>
        </w:rPr>
        <w:t xml:space="preserve"> </w:t>
      </w:r>
      <w:r>
        <w:rPr>
          <w:color w:val="FFFFFF"/>
          <w:shd w:val="clear" w:color="auto" w:fill="44536A"/>
        </w:rPr>
        <w:t>SECTION 3: OTHER</w:t>
      </w:r>
      <w:r>
        <w:rPr>
          <w:color w:val="FFFFFF"/>
          <w:spacing w:val="-12"/>
          <w:shd w:val="clear" w:color="auto" w:fill="44536A"/>
        </w:rPr>
        <w:t xml:space="preserve"> </w:t>
      </w:r>
      <w:r>
        <w:rPr>
          <w:color w:val="FFFFFF"/>
          <w:shd w:val="clear" w:color="auto" w:fill="44536A"/>
        </w:rPr>
        <w:t xml:space="preserve">INFORMATION </w:t>
      </w:r>
      <w:r>
        <w:rPr>
          <w:color w:val="FFFFFF"/>
          <w:shd w:val="clear" w:color="auto" w:fill="44536A"/>
        </w:rPr>
        <w:tab/>
      </w:r>
    </w:p>
    <w:p w14:paraId="1993BAE6" w14:textId="77777777" w:rsidR="00A5398D" w:rsidRDefault="00A5398D">
      <w:pPr>
        <w:spacing w:before="1"/>
        <w:rPr>
          <w:rFonts w:ascii="Arial" w:eastAsia="Arial" w:hAnsi="Arial" w:cs="Arial"/>
          <w:sz w:val="20"/>
          <w:szCs w:val="20"/>
        </w:rPr>
      </w:pPr>
    </w:p>
    <w:p w14:paraId="5375C113" w14:textId="77777777" w:rsidR="00A5398D" w:rsidRPr="00EF425D" w:rsidRDefault="00D37DC7" w:rsidP="00F676CC">
      <w:pPr>
        <w:pStyle w:val="ListParagraph"/>
        <w:numPr>
          <w:ilvl w:val="1"/>
          <w:numId w:val="4"/>
        </w:numPr>
        <w:tabs>
          <w:tab w:val="left" w:pos="567"/>
        </w:tabs>
        <w:ind w:left="567" w:right="198" w:hanging="427"/>
        <w:jc w:val="both"/>
        <w:rPr>
          <w:rFonts w:ascii="Arial" w:eastAsia="Arial" w:hAnsi="Arial" w:cs="Arial"/>
          <w:sz w:val="20"/>
          <w:szCs w:val="20"/>
        </w:rPr>
      </w:pPr>
      <w:r>
        <w:rPr>
          <w:rFonts w:ascii="Arial"/>
          <w:sz w:val="20"/>
        </w:rPr>
        <w:t>Is</w:t>
      </w:r>
      <w:r>
        <w:rPr>
          <w:rFonts w:ascii="Arial"/>
          <w:spacing w:val="24"/>
          <w:sz w:val="20"/>
        </w:rPr>
        <w:t xml:space="preserve"> </w:t>
      </w:r>
      <w:r>
        <w:rPr>
          <w:rFonts w:ascii="Arial"/>
          <w:sz w:val="20"/>
        </w:rPr>
        <w:t>the</w:t>
      </w:r>
      <w:r>
        <w:rPr>
          <w:rFonts w:ascii="Arial"/>
          <w:spacing w:val="23"/>
          <w:sz w:val="20"/>
        </w:rPr>
        <w:t xml:space="preserve"> </w:t>
      </w:r>
      <w:r>
        <w:rPr>
          <w:rFonts w:ascii="Arial"/>
          <w:sz w:val="20"/>
        </w:rPr>
        <w:t>exempt</w:t>
      </w:r>
      <w:r>
        <w:rPr>
          <w:rFonts w:ascii="Arial"/>
          <w:spacing w:val="23"/>
          <w:sz w:val="20"/>
        </w:rPr>
        <w:t xml:space="preserve"> </w:t>
      </w:r>
      <w:r>
        <w:rPr>
          <w:rFonts w:ascii="Arial"/>
          <w:sz w:val="20"/>
        </w:rPr>
        <w:t>person</w:t>
      </w:r>
      <w:r>
        <w:rPr>
          <w:rFonts w:ascii="Arial"/>
          <w:spacing w:val="25"/>
          <w:sz w:val="20"/>
        </w:rPr>
        <w:t xml:space="preserve"> </w:t>
      </w:r>
      <w:r>
        <w:rPr>
          <w:rFonts w:ascii="Arial"/>
          <w:sz w:val="20"/>
        </w:rPr>
        <w:t>or</w:t>
      </w:r>
      <w:r>
        <w:rPr>
          <w:rFonts w:ascii="Arial"/>
          <w:spacing w:val="24"/>
          <w:sz w:val="20"/>
        </w:rPr>
        <w:t xml:space="preserve"> </w:t>
      </w:r>
      <w:r>
        <w:rPr>
          <w:rFonts w:ascii="Arial"/>
          <w:sz w:val="20"/>
        </w:rPr>
        <w:t>any</w:t>
      </w:r>
      <w:r>
        <w:rPr>
          <w:rFonts w:ascii="Arial"/>
          <w:spacing w:val="24"/>
          <w:sz w:val="20"/>
        </w:rPr>
        <w:t xml:space="preserve"> </w:t>
      </w:r>
      <w:r>
        <w:rPr>
          <w:rFonts w:ascii="Arial"/>
          <w:sz w:val="20"/>
        </w:rPr>
        <w:t>of</w:t>
      </w:r>
      <w:r>
        <w:rPr>
          <w:rFonts w:ascii="Arial"/>
          <w:spacing w:val="23"/>
          <w:sz w:val="20"/>
        </w:rPr>
        <w:t xml:space="preserve"> </w:t>
      </w:r>
      <w:r>
        <w:rPr>
          <w:rFonts w:ascii="Arial"/>
          <w:sz w:val="20"/>
        </w:rPr>
        <w:t>its</w:t>
      </w:r>
      <w:r>
        <w:rPr>
          <w:rFonts w:ascii="Arial"/>
          <w:spacing w:val="26"/>
          <w:sz w:val="20"/>
        </w:rPr>
        <w:t xml:space="preserve"> </w:t>
      </w:r>
      <w:r>
        <w:rPr>
          <w:rFonts w:ascii="Arial"/>
          <w:sz w:val="20"/>
        </w:rPr>
        <w:t>substantial</w:t>
      </w:r>
      <w:r>
        <w:rPr>
          <w:rFonts w:ascii="Arial"/>
          <w:spacing w:val="23"/>
          <w:sz w:val="20"/>
        </w:rPr>
        <w:t xml:space="preserve"> </w:t>
      </w:r>
      <w:r>
        <w:rPr>
          <w:rFonts w:ascii="Arial"/>
          <w:sz w:val="20"/>
        </w:rPr>
        <w:t>shareholder(s),</w:t>
      </w:r>
      <w:r>
        <w:rPr>
          <w:rFonts w:ascii="Arial"/>
          <w:spacing w:val="23"/>
          <w:sz w:val="20"/>
        </w:rPr>
        <w:t xml:space="preserve"> </w:t>
      </w:r>
      <w:r>
        <w:rPr>
          <w:rFonts w:ascii="Arial"/>
          <w:sz w:val="20"/>
        </w:rPr>
        <w:t>controller(s),</w:t>
      </w:r>
      <w:r>
        <w:rPr>
          <w:rFonts w:ascii="Arial"/>
          <w:spacing w:val="23"/>
          <w:sz w:val="20"/>
        </w:rPr>
        <w:t xml:space="preserve"> </w:t>
      </w:r>
      <w:r>
        <w:rPr>
          <w:rFonts w:ascii="Arial"/>
          <w:sz w:val="20"/>
        </w:rPr>
        <w:t>key</w:t>
      </w:r>
      <w:r>
        <w:rPr>
          <w:rFonts w:ascii="Arial"/>
          <w:spacing w:val="22"/>
          <w:sz w:val="20"/>
        </w:rPr>
        <w:t xml:space="preserve"> </w:t>
      </w:r>
      <w:r>
        <w:rPr>
          <w:rFonts w:ascii="Arial"/>
          <w:sz w:val="20"/>
        </w:rPr>
        <w:t>officer(s)</w:t>
      </w:r>
      <w:r>
        <w:rPr>
          <w:rFonts w:ascii="Arial"/>
          <w:spacing w:val="26"/>
          <w:sz w:val="20"/>
        </w:rPr>
        <w:t xml:space="preserve"> </w:t>
      </w:r>
      <w:r>
        <w:rPr>
          <w:rFonts w:ascii="Arial"/>
          <w:sz w:val="20"/>
        </w:rPr>
        <w:t>and</w:t>
      </w:r>
      <w:r>
        <w:rPr>
          <w:rFonts w:ascii="Arial"/>
          <w:w w:val="99"/>
          <w:sz w:val="20"/>
        </w:rPr>
        <w:t xml:space="preserve"> </w:t>
      </w:r>
      <w:r>
        <w:rPr>
          <w:rFonts w:ascii="Arial"/>
          <w:sz w:val="20"/>
        </w:rPr>
        <w:t>representative(s)</w:t>
      </w:r>
      <w:r>
        <w:rPr>
          <w:rFonts w:ascii="Arial"/>
          <w:spacing w:val="55"/>
          <w:sz w:val="20"/>
        </w:rPr>
        <w:t xml:space="preserve"> </w:t>
      </w:r>
      <w:r>
        <w:rPr>
          <w:rFonts w:ascii="Arial"/>
          <w:sz w:val="20"/>
        </w:rPr>
        <w:t>currently</w:t>
      </w:r>
      <w:r>
        <w:rPr>
          <w:rFonts w:ascii="Arial"/>
          <w:spacing w:val="55"/>
          <w:sz w:val="20"/>
        </w:rPr>
        <w:t xml:space="preserve"> </w:t>
      </w:r>
      <w:r>
        <w:rPr>
          <w:rFonts w:ascii="Arial"/>
          <w:sz w:val="20"/>
        </w:rPr>
        <w:t>undergoing</w:t>
      </w:r>
      <w:r>
        <w:rPr>
          <w:rFonts w:ascii="Arial"/>
          <w:spacing w:val="55"/>
          <w:sz w:val="20"/>
        </w:rPr>
        <w:t xml:space="preserve"> </w:t>
      </w:r>
      <w:r>
        <w:rPr>
          <w:rFonts w:ascii="Arial"/>
          <w:sz w:val="20"/>
        </w:rPr>
        <w:t>any</w:t>
      </w:r>
      <w:r>
        <w:rPr>
          <w:rFonts w:ascii="Arial"/>
          <w:spacing w:val="55"/>
          <w:sz w:val="20"/>
        </w:rPr>
        <w:t xml:space="preserve"> </w:t>
      </w:r>
      <w:r>
        <w:rPr>
          <w:rFonts w:ascii="Arial"/>
          <w:sz w:val="20"/>
        </w:rPr>
        <w:t>investigations</w:t>
      </w:r>
      <w:r>
        <w:rPr>
          <w:rFonts w:ascii="Arial"/>
          <w:spacing w:val="55"/>
          <w:sz w:val="20"/>
        </w:rPr>
        <w:t xml:space="preserve"> </w:t>
      </w:r>
      <w:r>
        <w:rPr>
          <w:rFonts w:ascii="Arial"/>
          <w:sz w:val="20"/>
        </w:rPr>
        <w:t>by</w:t>
      </w:r>
      <w:r>
        <w:rPr>
          <w:rFonts w:ascii="Arial"/>
          <w:spacing w:val="55"/>
          <w:sz w:val="20"/>
        </w:rPr>
        <w:t xml:space="preserve"> </w:t>
      </w:r>
      <w:r>
        <w:rPr>
          <w:rFonts w:ascii="Arial"/>
          <w:sz w:val="20"/>
        </w:rPr>
        <w:t>any</w:t>
      </w:r>
      <w:r>
        <w:rPr>
          <w:rFonts w:ascii="Arial"/>
          <w:spacing w:val="55"/>
          <w:sz w:val="20"/>
        </w:rPr>
        <w:t xml:space="preserve"> </w:t>
      </w:r>
      <w:r>
        <w:rPr>
          <w:rFonts w:ascii="Arial"/>
          <w:sz w:val="20"/>
        </w:rPr>
        <w:t>regulatory</w:t>
      </w:r>
      <w:r>
        <w:rPr>
          <w:rFonts w:ascii="Arial"/>
          <w:spacing w:val="55"/>
          <w:sz w:val="20"/>
        </w:rPr>
        <w:t xml:space="preserve"> </w:t>
      </w:r>
      <w:r>
        <w:rPr>
          <w:rFonts w:ascii="Arial"/>
          <w:sz w:val="20"/>
        </w:rPr>
        <w:t>authority,</w:t>
      </w:r>
      <w:r>
        <w:rPr>
          <w:rFonts w:ascii="Arial"/>
          <w:w w:val="99"/>
          <w:sz w:val="20"/>
        </w:rPr>
        <w:t xml:space="preserve"> </w:t>
      </w:r>
      <w:r>
        <w:rPr>
          <w:rFonts w:ascii="Arial"/>
          <w:sz w:val="20"/>
        </w:rPr>
        <w:t>professional body or government agency, or the subject of any complaint made reasonably</w:t>
      </w:r>
      <w:r>
        <w:rPr>
          <w:rFonts w:ascii="Arial"/>
          <w:spacing w:val="18"/>
          <w:sz w:val="20"/>
        </w:rPr>
        <w:t xml:space="preserve"> </w:t>
      </w:r>
      <w:r>
        <w:rPr>
          <w:rFonts w:ascii="Arial"/>
          <w:sz w:val="20"/>
        </w:rPr>
        <w:t>and</w:t>
      </w:r>
      <w:r>
        <w:rPr>
          <w:rFonts w:ascii="Arial"/>
          <w:w w:val="99"/>
          <w:sz w:val="20"/>
        </w:rPr>
        <w:t xml:space="preserve"> </w:t>
      </w:r>
      <w:r>
        <w:rPr>
          <w:rFonts w:ascii="Arial"/>
          <w:sz w:val="20"/>
        </w:rPr>
        <w:t>in good faith relating to the business activities carried out by the exempt</w:t>
      </w:r>
      <w:r>
        <w:rPr>
          <w:rFonts w:ascii="Arial"/>
          <w:spacing w:val="-9"/>
          <w:sz w:val="20"/>
        </w:rPr>
        <w:t xml:space="preserve"> </w:t>
      </w:r>
      <w:r>
        <w:rPr>
          <w:rFonts w:ascii="Arial"/>
          <w:sz w:val="20"/>
        </w:rPr>
        <w:t>person?</w:t>
      </w:r>
    </w:p>
    <w:p w14:paraId="290691D3" w14:textId="77777777" w:rsidR="00EF425D" w:rsidRDefault="00EF425D" w:rsidP="00EF425D">
      <w:pPr>
        <w:pStyle w:val="ListParagraph"/>
        <w:tabs>
          <w:tab w:val="left" w:pos="567"/>
        </w:tabs>
        <w:ind w:left="567" w:right="198"/>
        <w:jc w:val="both"/>
        <w:rPr>
          <w:rFonts w:ascii="Arial" w:eastAsia="Arial" w:hAnsi="Arial" w:cs="Arial"/>
          <w:sz w:val="20"/>
          <w:szCs w:val="20"/>
        </w:rPr>
      </w:pPr>
    </w:p>
    <w:tbl>
      <w:tblPr>
        <w:tblStyle w:val="TableGrid"/>
        <w:tblW w:w="9353" w:type="dxa"/>
        <w:tblInd w:w="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
        <w:gridCol w:w="8788"/>
      </w:tblGrid>
      <w:tr w:rsidR="00EF425D" w14:paraId="2DD77F53" w14:textId="77777777" w:rsidTr="00D33B91">
        <w:sdt>
          <w:sdtPr>
            <w:rPr>
              <w:rFonts w:ascii="Arial" w:eastAsia="Arial" w:hAnsi="Arial" w:cs="Arial"/>
              <w:sz w:val="23"/>
              <w:szCs w:val="23"/>
            </w:rPr>
            <w:id w:val="-850797446"/>
            <w14:checkbox>
              <w14:checked w14:val="0"/>
              <w14:checkedState w14:val="2612" w14:font="MS Gothic"/>
              <w14:uncheckedState w14:val="2610" w14:font="MS Gothic"/>
            </w14:checkbox>
          </w:sdtPr>
          <w:sdtContent>
            <w:tc>
              <w:tcPr>
                <w:tcW w:w="565" w:type="dxa"/>
              </w:tcPr>
              <w:p w14:paraId="0A142798" w14:textId="77777777" w:rsidR="00EF425D" w:rsidRDefault="00EF425D" w:rsidP="0007689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8788" w:type="dxa"/>
          </w:tcPr>
          <w:p w14:paraId="1F9EE582" w14:textId="01094B7A" w:rsidR="00EF425D" w:rsidRPr="00EF425D" w:rsidRDefault="00EF425D" w:rsidP="00EF425D">
            <w:pPr>
              <w:tabs>
                <w:tab w:val="left" w:pos="935"/>
              </w:tabs>
              <w:spacing w:line="265" w:lineRule="exact"/>
              <w:ind w:right="202"/>
              <w:rPr>
                <w:rFonts w:ascii="Arial" w:eastAsia="Arial" w:hAnsi="Arial" w:cs="Arial"/>
                <w:sz w:val="20"/>
                <w:szCs w:val="20"/>
              </w:rPr>
            </w:pPr>
            <w:r w:rsidRPr="00EF425D">
              <w:rPr>
                <w:rFonts w:ascii="Arial"/>
                <w:sz w:val="20"/>
              </w:rPr>
              <w:t>No</w:t>
            </w:r>
          </w:p>
        </w:tc>
      </w:tr>
      <w:tr w:rsidR="00EF425D" w:rsidRPr="0094162D" w14:paraId="3F4EEFAF" w14:textId="77777777" w:rsidTr="00D33B91">
        <w:trPr>
          <w:trHeight w:val="458"/>
        </w:trPr>
        <w:sdt>
          <w:sdtPr>
            <w:rPr>
              <w:rFonts w:ascii="Arial" w:eastAsia="Arial" w:hAnsi="Arial" w:cs="Arial"/>
              <w:sz w:val="23"/>
              <w:szCs w:val="23"/>
            </w:rPr>
            <w:id w:val="-1674174890"/>
            <w14:checkbox>
              <w14:checked w14:val="0"/>
              <w14:checkedState w14:val="2612" w14:font="MS Gothic"/>
              <w14:uncheckedState w14:val="2610" w14:font="MS Gothic"/>
            </w14:checkbox>
          </w:sdtPr>
          <w:sdtContent>
            <w:tc>
              <w:tcPr>
                <w:tcW w:w="565" w:type="dxa"/>
              </w:tcPr>
              <w:p w14:paraId="3F3C577D" w14:textId="77777777" w:rsidR="00EF425D" w:rsidRDefault="00EF425D" w:rsidP="0007689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8788" w:type="dxa"/>
          </w:tcPr>
          <w:p w14:paraId="08F52311" w14:textId="1D33A21D" w:rsidR="00EF425D" w:rsidRPr="0094162D" w:rsidRDefault="00737254" w:rsidP="00DB52D9">
            <w:pPr>
              <w:tabs>
                <w:tab w:val="left" w:pos="983"/>
              </w:tabs>
              <w:ind w:right="208"/>
              <w:rPr>
                <w:rFonts w:ascii="Arial" w:eastAsia="Arial" w:hAnsi="Arial" w:cs="Arial"/>
                <w:sz w:val="20"/>
                <w:szCs w:val="20"/>
              </w:rPr>
            </w:pPr>
            <w:r w:rsidRPr="00737254">
              <w:rPr>
                <w:rFonts w:ascii="Arial"/>
                <w:sz w:val="20"/>
              </w:rPr>
              <w:t>Yes.</w:t>
            </w:r>
            <w:r w:rsidRPr="00737254">
              <w:rPr>
                <w:rFonts w:ascii="Arial"/>
                <w:spacing w:val="45"/>
                <w:sz w:val="20"/>
              </w:rPr>
              <w:t xml:space="preserve"> </w:t>
            </w:r>
            <w:r w:rsidRPr="00737254">
              <w:rPr>
                <w:rFonts w:ascii="Arial"/>
                <w:sz w:val="20"/>
              </w:rPr>
              <w:t>Provide</w:t>
            </w:r>
            <w:r w:rsidRPr="00737254">
              <w:rPr>
                <w:rFonts w:ascii="Arial"/>
                <w:spacing w:val="44"/>
                <w:sz w:val="20"/>
              </w:rPr>
              <w:t xml:space="preserve"> </w:t>
            </w:r>
            <w:r w:rsidRPr="00737254">
              <w:rPr>
                <w:rFonts w:ascii="Arial"/>
                <w:sz w:val="20"/>
              </w:rPr>
              <w:t>details</w:t>
            </w:r>
            <w:r w:rsidRPr="00737254">
              <w:rPr>
                <w:rFonts w:ascii="Arial"/>
                <w:spacing w:val="45"/>
                <w:sz w:val="20"/>
              </w:rPr>
              <w:t xml:space="preserve"> </w:t>
            </w:r>
            <w:r w:rsidRPr="00737254">
              <w:rPr>
                <w:rFonts w:ascii="Arial"/>
                <w:sz w:val="20"/>
              </w:rPr>
              <w:t>in</w:t>
            </w:r>
            <w:r w:rsidRPr="00737254">
              <w:rPr>
                <w:rFonts w:ascii="Arial"/>
                <w:spacing w:val="46"/>
                <w:sz w:val="20"/>
              </w:rPr>
              <w:t xml:space="preserve"> </w:t>
            </w:r>
            <w:r w:rsidRPr="00737254">
              <w:rPr>
                <w:rFonts w:ascii="Arial"/>
                <w:sz w:val="20"/>
              </w:rPr>
              <w:t>an</w:t>
            </w:r>
            <w:r w:rsidRPr="00737254">
              <w:rPr>
                <w:rFonts w:ascii="Arial"/>
                <w:spacing w:val="44"/>
                <w:sz w:val="20"/>
              </w:rPr>
              <w:t xml:space="preserve"> </w:t>
            </w:r>
            <w:r w:rsidRPr="00737254">
              <w:rPr>
                <w:rFonts w:ascii="Arial"/>
                <w:sz w:val="20"/>
              </w:rPr>
              <w:t>annex,</w:t>
            </w:r>
            <w:r w:rsidRPr="00737254">
              <w:rPr>
                <w:rFonts w:ascii="Arial"/>
                <w:spacing w:val="44"/>
                <w:sz w:val="20"/>
              </w:rPr>
              <w:t xml:space="preserve"> </w:t>
            </w:r>
            <w:r w:rsidRPr="00737254">
              <w:rPr>
                <w:rFonts w:ascii="Arial"/>
                <w:sz w:val="20"/>
              </w:rPr>
              <w:t>and</w:t>
            </w:r>
            <w:r w:rsidRPr="00737254">
              <w:rPr>
                <w:rFonts w:ascii="Arial"/>
                <w:spacing w:val="44"/>
                <w:sz w:val="20"/>
              </w:rPr>
              <w:t xml:space="preserve"> </w:t>
            </w:r>
            <w:r w:rsidRPr="00737254">
              <w:rPr>
                <w:rFonts w:ascii="Arial"/>
                <w:sz w:val="20"/>
              </w:rPr>
              <w:t>where</w:t>
            </w:r>
            <w:r w:rsidRPr="00737254">
              <w:rPr>
                <w:rFonts w:ascii="Arial"/>
                <w:spacing w:val="47"/>
                <w:sz w:val="20"/>
              </w:rPr>
              <w:t xml:space="preserve"> </w:t>
            </w:r>
            <w:r w:rsidRPr="00737254">
              <w:rPr>
                <w:rFonts w:ascii="Arial"/>
                <w:sz w:val="20"/>
              </w:rPr>
              <w:t>appropriate,</w:t>
            </w:r>
            <w:r w:rsidRPr="00737254">
              <w:rPr>
                <w:rFonts w:ascii="Arial"/>
                <w:spacing w:val="44"/>
                <w:sz w:val="20"/>
              </w:rPr>
              <w:t xml:space="preserve"> </w:t>
            </w:r>
            <w:r w:rsidRPr="00737254">
              <w:rPr>
                <w:rFonts w:ascii="Arial"/>
                <w:sz w:val="20"/>
              </w:rPr>
              <w:t>supporting</w:t>
            </w:r>
            <w:r w:rsidRPr="00737254">
              <w:rPr>
                <w:rFonts w:ascii="Arial"/>
                <w:spacing w:val="44"/>
                <w:sz w:val="20"/>
              </w:rPr>
              <w:t xml:space="preserve"> </w:t>
            </w:r>
            <w:r w:rsidRPr="00737254">
              <w:rPr>
                <w:rFonts w:ascii="Arial"/>
                <w:sz w:val="20"/>
              </w:rPr>
              <w:t>documents</w:t>
            </w:r>
            <w:r w:rsidRPr="00737254">
              <w:rPr>
                <w:rFonts w:ascii="Arial"/>
                <w:spacing w:val="45"/>
                <w:sz w:val="20"/>
              </w:rPr>
              <w:t xml:space="preserve"> </w:t>
            </w:r>
            <w:r w:rsidRPr="00737254">
              <w:rPr>
                <w:rFonts w:ascii="Arial"/>
                <w:sz w:val="20"/>
              </w:rPr>
              <w:t>(to</w:t>
            </w:r>
            <w:r w:rsidRPr="00737254">
              <w:rPr>
                <w:rFonts w:ascii="Arial"/>
                <w:spacing w:val="44"/>
                <w:sz w:val="20"/>
              </w:rPr>
              <w:t xml:space="preserve"> </w:t>
            </w:r>
            <w:r w:rsidRPr="00737254">
              <w:rPr>
                <w:rFonts w:ascii="Arial"/>
                <w:sz w:val="20"/>
              </w:rPr>
              <w:t>be</w:t>
            </w:r>
            <w:r w:rsidRPr="00737254">
              <w:rPr>
                <w:rFonts w:ascii="Arial"/>
                <w:w w:val="99"/>
                <w:sz w:val="20"/>
              </w:rPr>
              <w:t xml:space="preserve"> </w:t>
            </w:r>
            <w:r w:rsidRPr="00737254">
              <w:rPr>
                <w:rFonts w:ascii="Arial"/>
                <w:sz w:val="20"/>
              </w:rPr>
              <w:t>attached as part of the submission of this</w:t>
            </w:r>
            <w:r w:rsidRPr="00737254">
              <w:rPr>
                <w:rFonts w:ascii="Arial"/>
                <w:spacing w:val="-4"/>
                <w:sz w:val="20"/>
              </w:rPr>
              <w:t xml:space="preserve"> </w:t>
            </w:r>
            <w:r w:rsidRPr="00737254">
              <w:rPr>
                <w:rFonts w:ascii="Arial"/>
                <w:sz w:val="20"/>
              </w:rPr>
              <w:t>Form.)</w:t>
            </w:r>
          </w:p>
        </w:tc>
      </w:tr>
    </w:tbl>
    <w:p w14:paraId="52D917B4" w14:textId="77777777" w:rsidR="00A5398D" w:rsidRDefault="00A5398D">
      <w:pPr>
        <w:rPr>
          <w:rFonts w:ascii="Arial" w:eastAsia="Arial" w:hAnsi="Arial" w:cs="Arial"/>
          <w:sz w:val="20"/>
          <w:szCs w:val="20"/>
        </w:rPr>
        <w:sectPr w:rsidR="00A5398D">
          <w:pgSz w:w="11910" w:h="16840"/>
          <w:pgMar w:top="1400" w:right="1240" w:bottom="1180" w:left="1300" w:header="0" w:footer="980" w:gutter="0"/>
          <w:cols w:space="720"/>
        </w:sectPr>
      </w:pPr>
    </w:p>
    <w:p w14:paraId="6D6F4827" w14:textId="77777777" w:rsidR="00A5398D" w:rsidRDefault="00D37DC7">
      <w:pPr>
        <w:pStyle w:val="BodyText"/>
        <w:tabs>
          <w:tab w:val="left" w:pos="9246"/>
        </w:tabs>
        <w:spacing w:before="61"/>
        <w:ind w:left="111" w:firstLine="0"/>
      </w:pPr>
      <w:r>
        <w:rPr>
          <w:color w:val="FFFFFF"/>
          <w:spacing w:val="-27"/>
          <w:w w:val="99"/>
          <w:shd w:val="clear" w:color="auto" w:fill="44536A"/>
        </w:rPr>
        <w:lastRenderedPageBreak/>
        <w:t xml:space="preserve"> </w:t>
      </w:r>
      <w:r>
        <w:rPr>
          <w:color w:val="FFFFFF"/>
          <w:shd w:val="clear" w:color="auto" w:fill="44536A"/>
        </w:rPr>
        <w:t>SECTION 4:</w:t>
      </w:r>
      <w:r>
        <w:rPr>
          <w:color w:val="FFFFFF"/>
          <w:spacing w:val="-8"/>
          <w:shd w:val="clear" w:color="auto" w:fill="44536A"/>
        </w:rPr>
        <w:t xml:space="preserve"> </w:t>
      </w:r>
      <w:r>
        <w:rPr>
          <w:color w:val="FFFFFF"/>
          <w:shd w:val="clear" w:color="auto" w:fill="44536A"/>
        </w:rPr>
        <w:t xml:space="preserve">DECLARATION </w:t>
      </w:r>
      <w:r>
        <w:rPr>
          <w:color w:val="FFFFFF"/>
          <w:shd w:val="clear" w:color="auto" w:fill="44536A"/>
        </w:rPr>
        <w:tab/>
      </w:r>
    </w:p>
    <w:p w14:paraId="612FF25B" w14:textId="77777777" w:rsidR="00A5398D" w:rsidRDefault="00A5398D">
      <w:pPr>
        <w:spacing w:before="10"/>
        <w:rPr>
          <w:rFonts w:ascii="Arial" w:eastAsia="Arial" w:hAnsi="Arial" w:cs="Arial"/>
          <w:sz w:val="19"/>
          <w:szCs w:val="19"/>
        </w:rPr>
      </w:pPr>
    </w:p>
    <w:p w14:paraId="0771865F" w14:textId="77777777" w:rsidR="00A5398D" w:rsidRDefault="00D37DC7">
      <w:pPr>
        <w:ind w:left="140" w:right="202"/>
        <w:rPr>
          <w:rFonts w:ascii="Arial" w:eastAsia="Arial" w:hAnsi="Arial" w:cs="Arial"/>
          <w:sz w:val="20"/>
          <w:szCs w:val="20"/>
        </w:rPr>
      </w:pPr>
      <w:r>
        <w:rPr>
          <w:rFonts w:ascii="Arial"/>
          <w:b/>
          <w:sz w:val="20"/>
        </w:rPr>
        <w:t>Attach</w:t>
      </w:r>
      <w:r>
        <w:rPr>
          <w:rFonts w:ascii="Arial"/>
          <w:b/>
          <w:spacing w:val="-7"/>
          <w:sz w:val="20"/>
        </w:rPr>
        <w:t xml:space="preserve"> </w:t>
      </w:r>
      <w:r>
        <w:rPr>
          <w:rFonts w:ascii="Arial"/>
          <w:b/>
          <w:sz w:val="20"/>
        </w:rPr>
        <w:t>a</w:t>
      </w:r>
      <w:r>
        <w:rPr>
          <w:rFonts w:ascii="Arial"/>
          <w:b/>
          <w:spacing w:val="-8"/>
          <w:sz w:val="20"/>
        </w:rPr>
        <w:t xml:space="preserve"> </w:t>
      </w:r>
      <w:r>
        <w:rPr>
          <w:rFonts w:ascii="Arial"/>
          <w:b/>
          <w:sz w:val="20"/>
        </w:rPr>
        <w:t>signed</w:t>
      </w:r>
      <w:r>
        <w:rPr>
          <w:rFonts w:ascii="Arial"/>
          <w:b/>
          <w:spacing w:val="-5"/>
          <w:sz w:val="20"/>
        </w:rPr>
        <w:t xml:space="preserve"> </w:t>
      </w:r>
      <w:r>
        <w:rPr>
          <w:rFonts w:ascii="Arial"/>
          <w:b/>
          <w:sz w:val="20"/>
        </w:rPr>
        <w:t>and</w:t>
      </w:r>
      <w:r>
        <w:rPr>
          <w:rFonts w:ascii="Arial"/>
          <w:b/>
          <w:spacing w:val="-7"/>
          <w:sz w:val="20"/>
        </w:rPr>
        <w:t xml:space="preserve"> </w:t>
      </w:r>
      <w:r>
        <w:rPr>
          <w:rFonts w:ascii="Arial"/>
          <w:b/>
          <w:sz w:val="20"/>
        </w:rPr>
        <w:t>scanned</w:t>
      </w:r>
      <w:r>
        <w:rPr>
          <w:rFonts w:ascii="Arial"/>
          <w:b/>
          <w:spacing w:val="-7"/>
          <w:sz w:val="20"/>
        </w:rPr>
        <w:t xml:space="preserve"> </w:t>
      </w:r>
      <w:r>
        <w:rPr>
          <w:rFonts w:ascii="Arial"/>
          <w:b/>
          <w:sz w:val="20"/>
        </w:rPr>
        <w:t>copy</w:t>
      </w:r>
      <w:r>
        <w:rPr>
          <w:rFonts w:ascii="Arial"/>
          <w:b/>
          <w:spacing w:val="-8"/>
          <w:sz w:val="20"/>
        </w:rPr>
        <w:t xml:space="preserve"> </w:t>
      </w:r>
      <w:r>
        <w:rPr>
          <w:rFonts w:ascii="Arial"/>
          <w:b/>
          <w:sz w:val="20"/>
        </w:rPr>
        <w:t>of</w:t>
      </w:r>
      <w:r>
        <w:rPr>
          <w:rFonts w:ascii="Arial"/>
          <w:b/>
          <w:spacing w:val="-7"/>
          <w:sz w:val="20"/>
        </w:rPr>
        <w:t xml:space="preserve"> </w:t>
      </w:r>
      <w:r>
        <w:rPr>
          <w:rFonts w:ascii="Arial"/>
          <w:b/>
          <w:sz w:val="20"/>
        </w:rPr>
        <w:t>this</w:t>
      </w:r>
      <w:r>
        <w:rPr>
          <w:rFonts w:ascii="Arial"/>
          <w:b/>
          <w:spacing w:val="-8"/>
          <w:sz w:val="20"/>
        </w:rPr>
        <w:t xml:space="preserve"> </w:t>
      </w:r>
      <w:r>
        <w:rPr>
          <w:rFonts w:ascii="Arial"/>
          <w:b/>
          <w:sz w:val="20"/>
        </w:rPr>
        <w:t>Declaration</w:t>
      </w:r>
      <w:r>
        <w:rPr>
          <w:rFonts w:ascii="Arial"/>
          <w:b/>
          <w:spacing w:val="-7"/>
          <w:sz w:val="20"/>
        </w:rPr>
        <w:t xml:space="preserve"> </w:t>
      </w:r>
      <w:r>
        <w:rPr>
          <w:rFonts w:ascii="Arial"/>
          <w:b/>
          <w:sz w:val="20"/>
        </w:rPr>
        <w:t>when</w:t>
      </w:r>
      <w:r>
        <w:rPr>
          <w:rFonts w:ascii="Arial"/>
          <w:b/>
          <w:spacing w:val="-7"/>
          <w:sz w:val="20"/>
        </w:rPr>
        <w:t xml:space="preserve"> </w:t>
      </w:r>
      <w:r>
        <w:rPr>
          <w:rFonts w:ascii="Arial"/>
          <w:b/>
          <w:sz w:val="20"/>
        </w:rPr>
        <w:t>submitting</w:t>
      </w:r>
      <w:r>
        <w:rPr>
          <w:rFonts w:ascii="Arial"/>
          <w:b/>
          <w:spacing w:val="-7"/>
          <w:sz w:val="20"/>
        </w:rPr>
        <w:t xml:space="preserve"> </w:t>
      </w:r>
      <w:r>
        <w:rPr>
          <w:rFonts w:ascii="Arial"/>
          <w:b/>
          <w:sz w:val="20"/>
        </w:rPr>
        <w:t>this</w:t>
      </w:r>
      <w:r>
        <w:rPr>
          <w:rFonts w:ascii="Arial"/>
          <w:b/>
          <w:spacing w:val="-8"/>
          <w:sz w:val="20"/>
        </w:rPr>
        <w:t xml:space="preserve"> </w:t>
      </w:r>
      <w:r>
        <w:rPr>
          <w:rFonts w:ascii="Arial"/>
          <w:b/>
          <w:sz w:val="20"/>
        </w:rPr>
        <w:t>Form</w:t>
      </w:r>
      <w:r>
        <w:rPr>
          <w:rFonts w:ascii="Arial"/>
          <w:b/>
          <w:spacing w:val="-7"/>
          <w:sz w:val="20"/>
        </w:rPr>
        <w:t xml:space="preserve"> </w:t>
      </w:r>
      <w:r>
        <w:rPr>
          <w:rFonts w:ascii="Arial"/>
          <w:b/>
          <w:sz w:val="20"/>
        </w:rPr>
        <w:t>electronically.</w:t>
      </w:r>
      <w:r>
        <w:rPr>
          <w:rFonts w:ascii="Arial"/>
          <w:b/>
          <w:w w:val="99"/>
          <w:sz w:val="20"/>
        </w:rPr>
        <w:t xml:space="preserve"> </w:t>
      </w:r>
      <w:r>
        <w:rPr>
          <w:rFonts w:ascii="Arial"/>
          <w:b/>
          <w:sz w:val="20"/>
        </w:rPr>
        <w:t>The Declaration must be signed by a director of the exempt</w:t>
      </w:r>
      <w:r>
        <w:rPr>
          <w:rFonts w:ascii="Arial"/>
          <w:b/>
          <w:spacing w:val="-20"/>
          <w:sz w:val="20"/>
        </w:rPr>
        <w:t xml:space="preserve"> </w:t>
      </w:r>
      <w:r>
        <w:rPr>
          <w:rFonts w:ascii="Arial"/>
          <w:b/>
          <w:sz w:val="20"/>
        </w:rPr>
        <w:t>person.</w:t>
      </w:r>
    </w:p>
    <w:p w14:paraId="293CA0E9" w14:textId="77777777" w:rsidR="00A5398D" w:rsidRDefault="00D37DC7">
      <w:pPr>
        <w:pStyle w:val="BodyText"/>
        <w:spacing w:before="161"/>
        <w:ind w:left="140" w:right="202" w:firstLine="0"/>
      </w:pPr>
      <w:r>
        <w:t>As a director</w:t>
      </w:r>
      <w:r>
        <w:rPr>
          <w:spacing w:val="-8"/>
        </w:rPr>
        <w:t xml:space="preserve"> </w:t>
      </w:r>
      <w:r>
        <w:t>of</w:t>
      </w:r>
    </w:p>
    <w:tbl>
      <w:tblPr>
        <w:tblStyle w:val="TableGrid"/>
        <w:tblW w:w="0" w:type="auto"/>
        <w:tblInd w:w="140" w:type="dxa"/>
        <w:tblBorders>
          <w:insideH w:val="none" w:sz="0" w:space="0" w:color="auto"/>
          <w:insideV w:val="none" w:sz="0" w:space="0" w:color="auto"/>
        </w:tblBorders>
        <w:tblLook w:val="04A0" w:firstRow="1" w:lastRow="0" w:firstColumn="1" w:lastColumn="0" w:noHBand="0" w:noVBand="1"/>
      </w:tblPr>
      <w:tblGrid>
        <w:gridCol w:w="2690"/>
        <w:gridCol w:w="6530"/>
      </w:tblGrid>
      <w:tr w:rsidR="000D395B" w14:paraId="7D8DCB20" w14:textId="77777777" w:rsidTr="00134FDC">
        <w:tc>
          <w:tcPr>
            <w:tcW w:w="2690" w:type="dxa"/>
            <w:shd w:val="clear" w:color="auto" w:fill="DBE5F1" w:themeFill="accent1" w:themeFillTint="33"/>
          </w:tcPr>
          <w:p w14:paraId="7AE30AB5" w14:textId="23541FD7" w:rsidR="000D395B" w:rsidRDefault="000D395B" w:rsidP="00FE0D89">
            <w:pPr>
              <w:pStyle w:val="BodyText"/>
              <w:ind w:left="0" w:right="204" w:firstLine="0"/>
            </w:pPr>
            <w:r>
              <w:rPr>
                <w:w w:val="99"/>
              </w:rPr>
              <w:t>(Name</w:t>
            </w:r>
            <w:r>
              <w:t xml:space="preserve"> </w:t>
            </w:r>
            <w:r>
              <w:rPr>
                <w:w w:val="99"/>
              </w:rPr>
              <w:t>of</w:t>
            </w:r>
            <w:r>
              <w:rPr>
                <w:spacing w:val="-1"/>
              </w:rPr>
              <w:t xml:space="preserve"> </w:t>
            </w:r>
            <w:r>
              <w:rPr>
                <w:w w:val="99"/>
              </w:rPr>
              <w:t>ex</w:t>
            </w:r>
            <w:r>
              <w:rPr>
                <w:spacing w:val="1"/>
                <w:w w:val="99"/>
              </w:rPr>
              <w:t>e</w:t>
            </w:r>
            <w:r>
              <w:rPr>
                <w:w w:val="99"/>
              </w:rPr>
              <w:t>m</w:t>
            </w:r>
            <w:r>
              <w:rPr>
                <w:spacing w:val="-1"/>
                <w:w w:val="99"/>
              </w:rPr>
              <w:t>p</w:t>
            </w:r>
            <w:r>
              <w:rPr>
                <w:w w:val="99"/>
              </w:rPr>
              <w:t>t</w:t>
            </w:r>
            <w:r>
              <w:rPr>
                <w:spacing w:val="1"/>
              </w:rPr>
              <w:t xml:space="preserve"> </w:t>
            </w:r>
            <w:r>
              <w:rPr>
                <w:w w:val="99"/>
              </w:rPr>
              <w:t>p</w:t>
            </w:r>
            <w:r>
              <w:rPr>
                <w:spacing w:val="-1"/>
                <w:w w:val="99"/>
              </w:rPr>
              <w:t>e</w:t>
            </w:r>
            <w:r>
              <w:rPr>
                <w:w w:val="99"/>
              </w:rPr>
              <w:t>r</w:t>
            </w:r>
            <w:r>
              <w:rPr>
                <w:spacing w:val="1"/>
                <w:w w:val="99"/>
              </w:rPr>
              <w:t>s</w:t>
            </w:r>
            <w:r>
              <w:rPr>
                <w:w w:val="99"/>
              </w:rPr>
              <w:t>o</w:t>
            </w:r>
            <w:r>
              <w:rPr>
                <w:spacing w:val="-1"/>
                <w:w w:val="99"/>
              </w:rPr>
              <w:t>n</w:t>
            </w:r>
            <w:r>
              <w:rPr>
                <w:w w:val="99"/>
              </w:rPr>
              <w:t>)</w:t>
            </w:r>
          </w:p>
        </w:tc>
        <w:tc>
          <w:tcPr>
            <w:tcW w:w="6530" w:type="dxa"/>
            <w:shd w:val="clear" w:color="auto" w:fill="DBE5F1" w:themeFill="accent1" w:themeFillTint="33"/>
          </w:tcPr>
          <w:p w14:paraId="731EBEE2" w14:textId="2BB05457" w:rsidR="000D395B" w:rsidRDefault="00000000" w:rsidP="00FE0D89">
            <w:pPr>
              <w:pStyle w:val="BodyText"/>
              <w:ind w:left="0" w:right="204" w:firstLine="0"/>
            </w:pPr>
            <w:sdt>
              <w:sdtPr>
                <w:rPr>
                  <w:spacing w:val="4"/>
                </w:rPr>
                <w:id w:val="685635191"/>
                <w:placeholder>
                  <w:docPart w:val="EBF873CFF62149C1ABDD0E4F957283CC"/>
                </w:placeholder>
              </w:sdtPr>
              <w:sdtEndPr>
                <w:rPr>
                  <w:color w:val="808080"/>
                  <w:spacing w:val="0"/>
                  <w:w w:val="99"/>
                </w:rPr>
              </w:sdtEndPr>
              <w:sdtContent>
                <w:r w:rsidR="000D395B">
                  <w:rPr>
                    <w:color w:val="808080"/>
                    <w:w w:val="99"/>
                  </w:rPr>
                  <w:t>C</w:t>
                </w:r>
                <w:r w:rsidR="000D395B">
                  <w:rPr>
                    <w:color w:val="808080"/>
                    <w:spacing w:val="-1"/>
                    <w:w w:val="99"/>
                  </w:rPr>
                  <w:t>li</w:t>
                </w:r>
                <w:r w:rsidR="000D395B">
                  <w:rPr>
                    <w:color w:val="808080"/>
                    <w:spacing w:val="1"/>
                    <w:w w:val="99"/>
                  </w:rPr>
                  <w:t>c</w:t>
                </w:r>
                <w:r w:rsidR="000D395B">
                  <w:rPr>
                    <w:color w:val="808080"/>
                    <w:w w:val="99"/>
                  </w:rPr>
                  <w:t>k</w:t>
                </w:r>
                <w:r w:rsidR="000D395B">
                  <w:rPr>
                    <w:color w:val="808080"/>
                  </w:rPr>
                  <w:t xml:space="preserve"> </w:t>
                </w:r>
                <w:r w:rsidR="000D395B">
                  <w:rPr>
                    <w:color w:val="808080"/>
                    <w:w w:val="99"/>
                  </w:rPr>
                  <w:t>or</w:t>
                </w:r>
                <w:r w:rsidR="000D395B">
                  <w:rPr>
                    <w:color w:val="808080"/>
                    <w:spacing w:val="-1"/>
                  </w:rPr>
                  <w:t xml:space="preserve"> </w:t>
                </w:r>
                <w:r w:rsidR="000D395B">
                  <w:rPr>
                    <w:color w:val="808080"/>
                    <w:w w:val="99"/>
                  </w:rPr>
                  <w:t>t</w:t>
                </w:r>
                <w:r w:rsidR="000D395B">
                  <w:rPr>
                    <w:color w:val="808080"/>
                    <w:spacing w:val="1"/>
                    <w:w w:val="99"/>
                  </w:rPr>
                  <w:t>a</w:t>
                </w:r>
                <w:r w:rsidR="000D395B">
                  <w:rPr>
                    <w:color w:val="808080"/>
                    <w:w w:val="99"/>
                  </w:rPr>
                  <w:t>p</w:t>
                </w:r>
                <w:r w:rsidR="000D395B">
                  <w:rPr>
                    <w:color w:val="808080"/>
                    <w:spacing w:val="-1"/>
                  </w:rPr>
                  <w:t xml:space="preserve"> </w:t>
                </w:r>
                <w:r w:rsidR="000D395B">
                  <w:rPr>
                    <w:color w:val="808080"/>
                    <w:spacing w:val="1"/>
                    <w:w w:val="99"/>
                  </w:rPr>
                  <w:t>h</w:t>
                </w:r>
                <w:r w:rsidR="000D395B">
                  <w:rPr>
                    <w:color w:val="808080"/>
                    <w:w w:val="99"/>
                  </w:rPr>
                  <w:t>ere</w:t>
                </w:r>
                <w:r w:rsidR="000D395B">
                  <w:rPr>
                    <w:color w:val="808080"/>
                    <w:spacing w:val="-1"/>
                  </w:rPr>
                  <w:t xml:space="preserve"> </w:t>
                </w:r>
                <w:r w:rsidR="000D395B">
                  <w:rPr>
                    <w:color w:val="808080"/>
                    <w:w w:val="99"/>
                  </w:rPr>
                  <w:t>to</w:t>
                </w:r>
                <w:r w:rsidR="000D395B">
                  <w:rPr>
                    <w:color w:val="808080"/>
                    <w:spacing w:val="1"/>
                  </w:rPr>
                  <w:t xml:space="preserve"> </w:t>
                </w:r>
                <w:r w:rsidR="000D395B">
                  <w:rPr>
                    <w:color w:val="808080"/>
                    <w:w w:val="99"/>
                  </w:rPr>
                  <w:t>e</w:t>
                </w:r>
                <w:r w:rsidR="000D395B">
                  <w:rPr>
                    <w:color w:val="808080"/>
                    <w:spacing w:val="-1"/>
                    <w:w w:val="99"/>
                  </w:rPr>
                  <w:t>n</w:t>
                </w:r>
                <w:r w:rsidR="000D395B">
                  <w:rPr>
                    <w:color w:val="808080"/>
                    <w:spacing w:val="2"/>
                    <w:w w:val="99"/>
                  </w:rPr>
                  <w:t>t</w:t>
                </w:r>
                <w:r w:rsidR="000D395B">
                  <w:rPr>
                    <w:color w:val="808080"/>
                    <w:w w:val="99"/>
                  </w:rPr>
                  <w:t>er</w:t>
                </w:r>
                <w:r w:rsidR="000D395B">
                  <w:rPr>
                    <w:color w:val="808080"/>
                    <w:spacing w:val="-1"/>
                  </w:rPr>
                  <w:t xml:space="preserve"> </w:t>
                </w:r>
                <w:r w:rsidR="000D395B">
                  <w:rPr>
                    <w:color w:val="808080"/>
                    <w:w w:val="99"/>
                  </w:rPr>
                  <w:t>t</w:t>
                </w:r>
                <w:r w:rsidR="000D395B">
                  <w:rPr>
                    <w:color w:val="808080"/>
                    <w:spacing w:val="2"/>
                    <w:w w:val="99"/>
                  </w:rPr>
                  <w:t>e</w:t>
                </w:r>
                <w:r w:rsidR="000D395B">
                  <w:rPr>
                    <w:color w:val="808080"/>
                    <w:spacing w:val="1"/>
                    <w:w w:val="99"/>
                  </w:rPr>
                  <w:t>x</w:t>
                </w:r>
                <w:r w:rsidR="000D395B">
                  <w:rPr>
                    <w:color w:val="808080"/>
                    <w:w w:val="99"/>
                  </w:rPr>
                  <w:t>t.</w:t>
                </w:r>
              </w:sdtContent>
            </w:sdt>
          </w:p>
        </w:tc>
      </w:tr>
    </w:tbl>
    <w:p w14:paraId="37A202C9" w14:textId="77777777" w:rsidR="00134FDC" w:rsidRDefault="00134FDC" w:rsidP="00134FDC">
      <w:pPr>
        <w:pStyle w:val="ListParagraph"/>
        <w:tabs>
          <w:tab w:val="left" w:pos="1560"/>
        </w:tabs>
        <w:ind w:left="142" w:right="198"/>
        <w:jc w:val="both"/>
        <w:rPr>
          <w:rFonts w:ascii="Arial" w:eastAsia="Arial" w:hAnsi="Arial" w:cs="Arial"/>
          <w:sz w:val="20"/>
          <w:szCs w:val="20"/>
        </w:rPr>
      </w:pPr>
    </w:p>
    <w:tbl>
      <w:tblPr>
        <w:tblStyle w:val="TableGrid"/>
        <w:tblW w:w="0" w:type="auto"/>
        <w:tblInd w:w="142" w:type="dxa"/>
        <w:tblLook w:val="04A0" w:firstRow="1" w:lastRow="0" w:firstColumn="1" w:lastColumn="0" w:noHBand="0" w:noVBand="1"/>
      </w:tblPr>
      <w:tblGrid>
        <w:gridCol w:w="9218"/>
      </w:tblGrid>
      <w:tr w:rsidR="00134FDC" w14:paraId="3751A444" w14:textId="77777777" w:rsidTr="00134FDC">
        <w:tc>
          <w:tcPr>
            <w:tcW w:w="9360" w:type="dxa"/>
          </w:tcPr>
          <w:p w14:paraId="4F7098D3" w14:textId="77777777" w:rsidR="00134FDC" w:rsidRDefault="00134FDC" w:rsidP="00134FDC">
            <w:pPr>
              <w:spacing w:before="13"/>
              <w:ind w:left="112"/>
              <w:rPr>
                <w:rFonts w:ascii="Arial"/>
                <w:b/>
                <w:i/>
                <w:sz w:val="18"/>
              </w:rPr>
            </w:pPr>
            <w:r>
              <w:rPr>
                <w:rFonts w:ascii="Arial"/>
                <w:b/>
                <w:i/>
                <w:sz w:val="18"/>
              </w:rPr>
              <w:t>Where the</w:t>
            </w:r>
            <w:r>
              <w:rPr>
                <w:rFonts w:ascii="Arial"/>
                <w:b/>
                <w:i/>
                <w:spacing w:val="-2"/>
                <w:sz w:val="18"/>
              </w:rPr>
              <w:t xml:space="preserve"> </w:t>
            </w:r>
            <w:r>
              <w:rPr>
                <w:rFonts w:ascii="Arial"/>
                <w:b/>
                <w:i/>
                <w:sz w:val="18"/>
              </w:rPr>
              <w:t>ex</w:t>
            </w:r>
            <w:r>
              <w:rPr>
                <w:rFonts w:ascii="Arial"/>
                <w:b/>
                <w:i/>
                <w:spacing w:val="-2"/>
                <w:sz w:val="18"/>
              </w:rPr>
              <w:t>e</w:t>
            </w:r>
            <w:r>
              <w:rPr>
                <w:rFonts w:ascii="Arial"/>
                <w:b/>
                <w:i/>
                <w:sz w:val="18"/>
              </w:rPr>
              <w:t xml:space="preserve">mpt </w:t>
            </w:r>
            <w:r>
              <w:rPr>
                <w:rFonts w:ascii="Arial"/>
                <w:b/>
                <w:i/>
                <w:spacing w:val="-2"/>
                <w:sz w:val="18"/>
              </w:rPr>
              <w:t>p</w:t>
            </w:r>
            <w:r>
              <w:rPr>
                <w:rFonts w:ascii="Arial"/>
                <w:b/>
                <w:i/>
                <w:sz w:val="18"/>
              </w:rPr>
              <w:t xml:space="preserve">erson </w:t>
            </w:r>
            <w:r>
              <w:rPr>
                <w:rFonts w:ascii="Arial"/>
                <w:b/>
                <w:i/>
                <w:spacing w:val="-1"/>
                <w:sz w:val="18"/>
              </w:rPr>
              <w:t>w</w:t>
            </w:r>
            <w:r>
              <w:rPr>
                <w:rFonts w:ascii="Arial"/>
                <w:b/>
                <w:i/>
                <w:spacing w:val="-2"/>
                <w:sz w:val="18"/>
              </w:rPr>
              <w:t>i</w:t>
            </w:r>
            <w:r>
              <w:rPr>
                <w:rFonts w:ascii="Arial"/>
                <w:b/>
                <w:i/>
                <w:sz w:val="18"/>
              </w:rPr>
              <w:t>ll ce</w:t>
            </w:r>
            <w:r>
              <w:rPr>
                <w:rFonts w:ascii="Arial"/>
                <w:b/>
                <w:i/>
                <w:spacing w:val="-2"/>
                <w:sz w:val="18"/>
              </w:rPr>
              <w:t>a</w:t>
            </w:r>
            <w:r>
              <w:rPr>
                <w:rFonts w:ascii="Arial"/>
                <w:b/>
                <w:i/>
                <w:sz w:val="18"/>
              </w:rPr>
              <w:t>se/</w:t>
            </w:r>
            <w:r>
              <w:rPr>
                <w:rFonts w:ascii="Arial"/>
                <w:b/>
                <w:i/>
                <w:spacing w:val="-2"/>
                <w:sz w:val="18"/>
              </w:rPr>
              <w:t>h</w:t>
            </w:r>
            <w:r>
              <w:rPr>
                <w:rFonts w:ascii="Arial"/>
                <w:b/>
                <w:i/>
                <w:sz w:val="18"/>
              </w:rPr>
              <w:t xml:space="preserve">as </w:t>
            </w:r>
            <w:r>
              <w:rPr>
                <w:rFonts w:ascii="Arial"/>
                <w:b/>
                <w:i/>
                <w:spacing w:val="-2"/>
                <w:sz w:val="18"/>
              </w:rPr>
              <w:t>c</w:t>
            </w:r>
            <w:r>
              <w:rPr>
                <w:rFonts w:ascii="Arial"/>
                <w:b/>
                <w:i/>
                <w:sz w:val="18"/>
              </w:rPr>
              <w:t>eas</w:t>
            </w:r>
            <w:r>
              <w:rPr>
                <w:rFonts w:ascii="Arial"/>
                <w:b/>
                <w:i/>
                <w:spacing w:val="-2"/>
                <w:sz w:val="18"/>
              </w:rPr>
              <w:t>e</w:t>
            </w:r>
            <w:r>
              <w:rPr>
                <w:rFonts w:ascii="Arial"/>
                <w:b/>
                <w:i/>
                <w:sz w:val="18"/>
              </w:rPr>
              <w:t xml:space="preserve">d to </w:t>
            </w:r>
            <w:r>
              <w:rPr>
                <w:rFonts w:ascii="Arial"/>
                <w:b/>
                <w:i/>
                <w:spacing w:val="-2"/>
                <w:sz w:val="18"/>
              </w:rPr>
              <w:t>c</w:t>
            </w:r>
            <w:r>
              <w:rPr>
                <w:rFonts w:ascii="Arial"/>
                <w:b/>
                <w:i/>
                <w:sz w:val="18"/>
              </w:rPr>
              <w:t>ar</w:t>
            </w:r>
            <w:r>
              <w:rPr>
                <w:rFonts w:ascii="Arial"/>
                <w:b/>
                <w:i/>
                <w:spacing w:val="-1"/>
                <w:sz w:val="18"/>
              </w:rPr>
              <w:t>r</w:t>
            </w:r>
            <w:r>
              <w:rPr>
                <w:rFonts w:ascii="Arial"/>
                <w:b/>
                <w:i/>
                <w:sz w:val="18"/>
              </w:rPr>
              <w:t>y</w:t>
            </w:r>
            <w:r>
              <w:rPr>
                <w:rFonts w:ascii="Arial"/>
                <w:b/>
                <w:i/>
                <w:spacing w:val="-2"/>
                <w:sz w:val="18"/>
              </w:rPr>
              <w:t xml:space="preserve"> </w:t>
            </w:r>
            <w:r>
              <w:rPr>
                <w:rFonts w:ascii="Arial"/>
                <w:b/>
                <w:i/>
                <w:sz w:val="18"/>
              </w:rPr>
              <w:t xml:space="preserve">on all </w:t>
            </w:r>
            <w:r>
              <w:rPr>
                <w:rFonts w:ascii="Arial"/>
                <w:b/>
                <w:i/>
                <w:spacing w:val="-2"/>
                <w:sz w:val="18"/>
              </w:rPr>
              <w:t>b</w:t>
            </w:r>
            <w:r>
              <w:rPr>
                <w:rFonts w:ascii="Arial"/>
                <w:b/>
                <w:i/>
                <w:sz w:val="18"/>
              </w:rPr>
              <w:t>usi</w:t>
            </w:r>
            <w:r>
              <w:rPr>
                <w:rFonts w:ascii="Arial"/>
                <w:b/>
                <w:i/>
                <w:spacing w:val="-2"/>
                <w:sz w:val="18"/>
              </w:rPr>
              <w:t>n</w:t>
            </w:r>
            <w:r>
              <w:rPr>
                <w:rFonts w:ascii="Arial"/>
                <w:b/>
                <w:i/>
                <w:sz w:val="18"/>
              </w:rPr>
              <w:t>ess</w:t>
            </w:r>
            <w:r>
              <w:rPr>
                <w:rFonts w:ascii="Arial"/>
                <w:b/>
                <w:i/>
                <w:spacing w:val="-2"/>
                <w:sz w:val="18"/>
              </w:rPr>
              <w:t xml:space="preserve"> </w:t>
            </w:r>
            <w:r>
              <w:rPr>
                <w:rFonts w:ascii="Arial"/>
                <w:b/>
                <w:i/>
                <w:sz w:val="18"/>
              </w:rPr>
              <w:t xml:space="preserve">as </w:t>
            </w:r>
            <w:r>
              <w:rPr>
                <w:rFonts w:ascii="Arial"/>
                <w:b/>
                <w:i/>
                <w:spacing w:val="-2"/>
                <w:sz w:val="18"/>
              </w:rPr>
              <w:t>a</w:t>
            </w:r>
            <w:r>
              <w:rPr>
                <w:rFonts w:ascii="Arial"/>
                <w:b/>
                <w:i/>
                <w:sz w:val="18"/>
              </w:rPr>
              <w:t>n e</w:t>
            </w:r>
            <w:r>
              <w:rPr>
                <w:rFonts w:ascii="Arial"/>
                <w:b/>
                <w:i/>
                <w:spacing w:val="-2"/>
                <w:sz w:val="18"/>
              </w:rPr>
              <w:t>x</w:t>
            </w:r>
            <w:r>
              <w:rPr>
                <w:rFonts w:ascii="Arial"/>
                <w:b/>
                <w:i/>
                <w:sz w:val="18"/>
              </w:rPr>
              <w:t>em</w:t>
            </w:r>
            <w:r>
              <w:rPr>
                <w:rFonts w:ascii="Arial"/>
                <w:b/>
                <w:i/>
                <w:spacing w:val="-2"/>
                <w:sz w:val="18"/>
              </w:rPr>
              <w:t>p</w:t>
            </w:r>
            <w:r>
              <w:rPr>
                <w:rFonts w:ascii="Arial"/>
                <w:b/>
                <w:i/>
                <w:sz w:val="18"/>
              </w:rPr>
              <w:t>t person:</w:t>
            </w:r>
          </w:p>
          <w:tbl>
            <w:tblPr>
              <w:tblStyle w:val="TableGrid"/>
              <w:tblW w:w="0" w:type="auto"/>
              <w:tblInd w:w="1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
              <w:gridCol w:w="8298"/>
            </w:tblGrid>
            <w:tr w:rsidR="00134FDC" w14:paraId="3C68BD16" w14:textId="77777777" w:rsidTr="00D33B91">
              <w:sdt>
                <w:sdtPr>
                  <w:rPr>
                    <w:rFonts w:ascii="Arial" w:eastAsia="Arial" w:hAnsi="Arial" w:cs="Arial"/>
                    <w:bCs/>
                    <w:iCs/>
                    <w:sz w:val="18"/>
                    <w:szCs w:val="18"/>
                  </w:rPr>
                  <w:id w:val="-1273081467"/>
                  <w14:checkbox>
                    <w14:checked w14:val="0"/>
                    <w14:checkedState w14:val="2612" w14:font="MS Gothic"/>
                    <w14:uncheckedState w14:val="2610" w14:font="MS Gothic"/>
                  </w14:checkbox>
                </w:sdtPr>
                <w:sdtContent>
                  <w:tc>
                    <w:tcPr>
                      <w:tcW w:w="592" w:type="dxa"/>
                    </w:tcPr>
                    <w:p w14:paraId="2DA3AE3F" w14:textId="49FDDB51" w:rsidR="00134FDC" w:rsidRDefault="00893CFB" w:rsidP="00134FDC">
                      <w:pPr>
                        <w:spacing w:before="13"/>
                        <w:rPr>
                          <w:rFonts w:ascii="Arial" w:eastAsia="Arial" w:hAnsi="Arial" w:cs="Arial"/>
                          <w:bCs/>
                          <w:iCs/>
                          <w:sz w:val="18"/>
                          <w:szCs w:val="18"/>
                        </w:rPr>
                      </w:pPr>
                      <w:r>
                        <w:rPr>
                          <w:rFonts w:ascii="MS Gothic" w:eastAsia="MS Gothic" w:hAnsi="MS Gothic" w:cs="Arial" w:hint="eastAsia"/>
                          <w:bCs/>
                          <w:iCs/>
                          <w:sz w:val="18"/>
                          <w:szCs w:val="18"/>
                        </w:rPr>
                        <w:t>☐</w:t>
                      </w:r>
                    </w:p>
                  </w:tc>
                </w:sdtContent>
              </w:sdt>
              <w:tc>
                <w:tcPr>
                  <w:tcW w:w="8314" w:type="dxa"/>
                </w:tcPr>
                <w:p w14:paraId="7B606752" w14:textId="77777777" w:rsidR="00134FDC" w:rsidRPr="00983D84" w:rsidRDefault="00134FDC" w:rsidP="00134FDC">
                  <w:pPr>
                    <w:tabs>
                      <w:tab w:val="left" w:pos="370"/>
                    </w:tabs>
                    <w:rPr>
                      <w:rFonts w:ascii="Arial" w:eastAsia="Arial" w:hAnsi="Arial" w:cs="Arial"/>
                      <w:sz w:val="18"/>
                      <w:szCs w:val="18"/>
                    </w:rPr>
                  </w:pPr>
                  <w:r>
                    <w:rPr>
                      <w:rFonts w:ascii="Arial"/>
                      <w:sz w:val="18"/>
                    </w:rPr>
                    <w:t xml:space="preserve">I </w:t>
                  </w:r>
                  <w:proofErr w:type="gramStart"/>
                  <w:r>
                    <w:rPr>
                      <w:rFonts w:ascii="Arial"/>
                      <w:spacing w:val="-2"/>
                      <w:sz w:val="18"/>
                    </w:rPr>
                    <w:t>d</w:t>
                  </w:r>
                  <w:r>
                    <w:rPr>
                      <w:rFonts w:ascii="Arial"/>
                      <w:sz w:val="18"/>
                    </w:rPr>
                    <w:t>e</w:t>
                  </w:r>
                  <w:r>
                    <w:rPr>
                      <w:rFonts w:ascii="Arial"/>
                      <w:spacing w:val="1"/>
                      <w:sz w:val="18"/>
                    </w:rPr>
                    <w:t>c</w:t>
                  </w:r>
                  <w:r>
                    <w:rPr>
                      <w:rFonts w:ascii="Arial"/>
                      <w:spacing w:val="-2"/>
                      <w:sz w:val="18"/>
                    </w:rPr>
                    <w:t>l</w:t>
                  </w:r>
                  <w:r>
                    <w:rPr>
                      <w:rFonts w:ascii="Arial"/>
                      <w:sz w:val="18"/>
                    </w:rPr>
                    <w:t>are</w:t>
                  </w:r>
                  <w:proofErr w:type="gramEnd"/>
                  <w:r>
                    <w:rPr>
                      <w:rFonts w:ascii="Arial"/>
                      <w:sz w:val="18"/>
                    </w:rPr>
                    <w:t xml:space="preserve"> </w:t>
                  </w:r>
                  <w:r>
                    <w:rPr>
                      <w:rFonts w:ascii="Arial"/>
                      <w:spacing w:val="-2"/>
                      <w:sz w:val="18"/>
                    </w:rPr>
                    <w:t>t</w:t>
                  </w:r>
                  <w:r>
                    <w:rPr>
                      <w:rFonts w:ascii="Arial"/>
                      <w:sz w:val="18"/>
                    </w:rPr>
                    <w:t>hat:</w:t>
                  </w:r>
                </w:p>
              </w:tc>
            </w:tr>
          </w:tbl>
          <w:p w14:paraId="192AB80E" w14:textId="77777777" w:rsidR="00134FDC" w:rsidRPr="00796FEE" w:rsidRDefault="00134FDC" w:rsidP="00134FDC">
            <w:pPr>
              <w:spacing w:before="13"/>
              <w:rPr>
                <w:rFonts w:ascii="Arial" w:eastAsia="Arial" w:hAnsi="Arial" w:cs="Arial"/>
                <w:bCs/>
                <w:iCs/>
                <w:sz w:val="18"/>
                <w:szCs w:val="18"/>
              </w:rPr>
            </w:pPr>
          </w:p>
          <w:p w14:paraId="16E3BA5E" w14:textId="77777777" w:rsidR="00134FDC" w:rsidRDefault="00134FDC" w:rsidP="00134FDC">
            <w:pPr>
              <w:numPr>
                <w:ilvl w:val="0"/>
                <w:numId w:val="28"/>
              </w:numPr>
              <w:tabs>
                <w:tab w:val="left" w:pos="603"/>
              </w:tabs>
              <w:spacing w:before="47" w:line="290" w:lineRule="auto"/>
              <w:ind w:right="118"/>
              <w:rPr>
                <w:rFonts w:ascii="Arial" w:eastAsia="Arial" w:hAnsi="Arial" w:cs="Arial"/>
                <w:sz w:val="18"/>
                <w:szCs w:val="18"/>
              </w:rPr>
            </w:pPr>
            <w:r>
              <w:rPr>
                <w:rFonts w:ascii="Arial"/>
                <w:sz w:val="18"/>
              </w:rPr>
              <w:t>the</w:t>
            </w:r>
            <w:r>
              <w:rPr>
                <w:rFonts w:ascii="Arial"/>
                <w:spacing w:val="-6"/>
                <w:sz w:val="18"/>
              </w:rPr>
              <w:t xml:space="preserve"> </w:t>
            </w:r>
            <w:r>
              <w:rPr>
                <w:rFonts w:ascii="Arial"/>
                <w:spacing w:val="-2"/>
                <w:sz w:val="18"/>
              </w:rPr>
              <w:t>e</w:t>
            </w:r>
            <w:r>
              <w:rPr>
                <w:rFonts w:ascii="Arial"/>
                <w:spacing w:val="1"/>
                <w:sz w:val="18"/>
              </w:rPr>
              <w:t>x</w:t>
            </w:r>
            <w:r>
              <w:rPr>
                <w:rFonts w:ascii="Arial"/>
                <w:sz w:val="18"/>
              </w:rPr>
              <w:t>e</w:t>
            </w:r>
            <w:r>
              <w:rPr>
                <w:rFonts w:ascii="Arial"/>
                <w:spacing w:val="-2"/>
                <w:sz w:val="18"/>
              </w:rPr>
              <w:t>m</w:t>
            </w:r>
            <w:r>
              <w:rPr>
                <w:rFonts w:ascii="Arial"/>
                <w:sz w:val="18"/>
              </w:rPr>
              <w:t>pt</w:t>
            </w:r>
            <w:r>
              <w:rPr>
                <w:rFonts w:ascii="Arial"/>
                <w:spacing w:val="-5"/>
                <w:sz w:val="18"/>
              </w:rPr>
              <w:t xml:space="preserve"> </w:t>
            </w:r>
            <w:r>
              <w:rPr>
                <w:rFonts w:ascii="Arial"/>
                <w:spacing w:val="-2"/>
                <w:sz w:val="18"/>
              </w:rPr>
              <w:t>p</w:t>
            </w:r>
            <w:r>
              <w:rPr>
                <w:rFonts w:ascii="Arial"/>
                <w:sz w:val="18"/>
              </w:rPr>
              <w:t>er</w:t>
            </w:r>
            <w:r>
              <w:rPr>
                <w:rFonts w:ascii="Arial"/>
                <w:spacing w:val="-2"/>
                <w:sz w:val="18"/>
              </w:rPr>
              <w:t>s</w:t>
            </w:r>
            <w:r>
              <w:rPr>
                <w:rFonts w:ascii="Arial"/>
                <w:sz w:val="18"/>
              </w:rPr>
              <w:t>on</w:t>
            </w:r>
            <w:r>
              <w:rPr>
                <w:rFonts w:ascii="Arial"/>
                <w:spacing w:val="-4"/>
                <w:sz w:val="18"/>
              </w:rPr>
              <w:t xml:space="preserve"> </w:t>
            </w:r>
            <w:r>
              <w:rPr>
                <w:rFonts w:ascii="Arial"/>
                <w:spacing w:val="-2"/>
                <w:sz w:val="18"/>
              </w:rPr>
              <w:t>h</w:t>
            </w:r>
            <w:r>
              <w:rPr>
                <w:rFonts w:ascii="Arial"/>
                <w:sz w:val="18"/>
              </w:rPr>
              <w:t>as</w:t>
            </w:r>
            <w:r>
              <w:rPr>
                <w:rFonts w:ascii="Arial"/>
                <w:spacing w:val="-6"/>
                <w:sz w:val="18"/>
              </w:rPr>
              <w:t xml:space="preserve"> </w:t>
            </w:r>
            <w:r>
              <w:rPr>
                <w:rFonts w:ascii="Arial"/>
                <w:sz w:val="18"/>
              </w:rPr>
              <w:t>fu</w:t>
            </w:r>
            <w:r>
              <w:rPr>
                <w:rFonts w:ascii="Arial"/>
                <w:spacing w:val="-2"/>
                <w:sz w:val="18"/>
              </w:rPr>
              <w:t>l</w:t>
            </w:r>
            <w:r>
              <w:rPr>
                <w:rFonts w:ascii="Arial"/>
                <w:sz w:val="18"/>
              </w:rPr>
              <w:t>ly</w:t>
            </w:r>
            <w:r>
              <w:rPr>
                <w:rFonts w:ascii="Arial"/>
                <w:spacing w:val="-9"/>
                <w:sz w:val="18"/>
              </w:rPr>
              <w:t xml:space="preserve"> </w:t>
            </w:r>
            <w:r>
              <w:rPr>
                <w:rFonts w:ascii="Arial"/>
                <w:sz w:val="18"/>
              </w:rPr>
              <w:t>di</w:t>
            </w:r>
            <w:r>
              <w:rPr>
                <w:rFonts w:ascii="Arial"/>
                <w:spacing w:val="-2"/>
                <w:sz w:val="18"/>
              </w:rPr>
              <w:t>s</w:t>
            </w:r>
            <w:r>
              <w:rPr>
                <w:rFonts w:ascii="Arial"/>
                <w:spacing w:val="1"/>
                <w:sz w:val="18"/>
              </w:rPr>
              <w:t>c</w:t>
            </w:r>
            <w:r>
              <w:rPr>
                <w:rFonts w:ascii="Arial"/>
                <w:sz w:val="18"/>
              </w:rPr>
              <w:t>har</w:t>
            </w:r>
            <w:r>
              <w:rPr>
                <w:rFonts w:ascii="Arial"/>
                <w:spacing w:val="-2"/>
                <w:sz w:val="18"/>
              </w:rPr>
              <w:t>g</w:t>
            </w:r>
            <w:r>
              <w:rPr>
                <w:rFonts w:ascii="Arial"/>
                <w:sz w:val="18"/>
              </w:rPr>
              <w:t>ed</w:t>
            </w:r>
            <w:r>
              <w:rPr>
                <w:rFonts w:ascii="Arial"/>
                <w:spacing w:val="-7"/>
                <w:sz w:val="18"/>
              </w:rPr>
              <w:t xml:space="preserve"> </w:t>
            </w:r>
            <w:r>
              <w:rPr>
                <w:rFonts w:ascii="Arial"/>
                <w:sz w:val="18"/>
              </w:rPr>
              <w:t>all</w:t>
            </w:r>
            <w:r>
              <w:rPr>
                <w:rFonts w:ascii="Arial"/>
                <w:spacing w:val="-7"/>
                <w:sz w:val="18"/>
              </w:rPr>
              <w:t xml:space="preserve"> </w:t>
            </w:r>
            <w:r>
              <w:rPr>
                <w:rFonts w:ascii="Arial"/>
                <w:spacing w:val="1"/>
                <w:sz w:val="18"/>
              </w:rPr>
              <w:t>c</w:t>
            </w:r>
            <w:r>
              <w:rPr>
                <w:rFonts w:ascii="Arial"/>
                <w:spacing w:val="-2"/>
                <w:sz w:val="18"/>
              </w:rPr>
              <w:t>u</w:t>
            </w:r>
            <w:r>
              <w:rPr>
                <w:rFonts w:ascii="Arial"/>
                <w:spacing w:val="1"/>
                <w:sz w:val="18"/>
              </w:rPr>
              <w:t>s</w:t>
            </w:r>
            <w:r>
              <w:rPr>
                <w:rFonts w:ascii="Arial"/>
                <w:sz w:val="18"/>
              </w:rPr>
              <w:t>t</w:t>
            </w:r>
            <w:r>
              <w:rPr>
                <w:rFonts w:ascii="Arial"/>
                <w:spacing w:val="-2"/>
                <w:sz w:val="18"/>
              </w:rPr>
              <w:t>o</w:t>
            </w:r>
            <w:r>
              <w:rPr>
                <w:rFonts w:ascii="Arial"/>
                <w:spacing w:val="1"/>
                <w:sz w:val="18"/>
              </w:rPr>
              <w:t>m</w:t>
            </w:r>
            <w:r>
              <w:rPr>
                <w:rFonts w:ascii="Arial"/>
                <w:sz w:val="18"/>
              </w:rPr>
              <w:t>er</w:t>
            </w:r>
            <w:r>
              <w:rPr>
                <w:rFonts w:ascii="Arial"/>
                <w:spacing w:val="-7"/>
                <w:sz w:val="18"/>
              </w:rPr>
              <w:t xml:space="preserve"> </w:t>
            </w:r>
            <w:r>
              <w:rPr>
                <w:rFonts w:ascii="Arial"/>
                <w:sz w:val="18"/>
              </w:rPr>
              <w:t>o</w:t>
            </w:r>
            <w:r>
              <w:rPr>
                <w:rFonts w:ascii="Arial"/>
                <w:spacing w:val="-2"/>
                <w:sz w:val="18"/>
              </w:rPr>
              <w:t>b</w:t>
            </w:r>
            <w:r>
              <w:rPr>
                <w:rFonts w:ascii="Arial"/>
                <w:sz w:val="18"/>
              </w:rPr>
              <w:t>lig</w:t>
            </w:r>
            <w:r>
              <w:rPr>
                <w:rFonts w:ascii="Arial"/>
                <w:spacing w:val="-2"/>
                <w:sz w:val="18"/>
              </w:rPr>
              <w:t>a</w:t>
            </w:r>
            <w:r>
              <w:rPr>
                <w:rFonts w:ascii="Arial"/>
                <w:sz w:val="18"/>
              </w:rPr>
              <w:t>t</w:t>
            </w:r>
            <w:r>
              <w:rPr>
                <w:rFonts w:ascii="Arial"/>
                <w:spacing w:val="1"/>
                <w:sz w:val="18"/>
              </w:rPr>
              <w:t>i</w:t>
            </w:r>
            <w:r>
              <w:rPr>
                <w:rFonts w:ascii="Arial"/>
                <w:sz w:val="18"/>
              </w:rPr>
              <w:t>o</w:t>
            </w:r>
            <w:r>
              <w:rPr>
                <w:rFonts w:ascii="Arial"/>
                <w:spacing w:val="-2"/>
                <w:sz w:val="18"/>
              </w:rPr>
              <w:t>n</w:t>
            </w:r>
            <w:r>
              <w:rPr>
                <w:rFonts w:ascii="Arial"/>
                <w:sz w:val="18"/>
              </w:rPr>
              <w:t>s</w:t>
            </w:r>
            <w:r>
              <w:rPr>
                <w:rFonts w:ascii="Arial"/>
                <w:spacing w:val="-4"/>
                <w:sz w:val="18"/>
              </w:rPr>
              <w:t xml:space="preserve"> </w:t>
            </w:r>
            <w:r>
              <w:rPr>
                <w:rFonts w:ascii="Arial"/>
                <w:sz w:val="18"/>
              </w:rPr>
              <w:t>a</w:t>
            </w:r>
            <w:r>
              <w:rPr>
                <w:rFonts w:ascii="Arial"/>
                <w:spacing w:val="-2"/>
                <w:sz w:val="18"/>
              </w:rPr>
              <w:t>n</w:t>
            </w:r>
            <w:r>
              <w:rPr>
                <w:rFonts w:ascii="Arial"/>
                <w:sz w:val="18"/>
              </w:rPr>
              <w:t>d</w:t>
            </w:r>
            <w:r>
              <w:rPr>
                <w:rFonts w:ascii="Arial"/>
                <w:spacing w:val="-4"/>
                <w:sz w:val="18"/>
              </w:rPr>
              <w:t xml:space="preserve"> </w:t>
            </w:r>
            <w:r>
              <w:rPr>
                <w:rFonts w:ascii="Arial"/>
                <w:spacing w:val="-2"/>
                <w:sz w:val="18"/>
              </w:rPr>
              <w:t>e</w:t>
            </w:r>
            <w:r>
              <w:rPr>
                <w:rFonts w:ascii="Arial"/>
                <w:sz w:val="18"/>
              </w:rPr>
              <w:t>n</w:t>
            </w:r>
            <w:r>
              <w:rPr>
                <w:rFonts w:ascii="Arial"/>
                <w:spacing w:val="1"/>
                <w:sz w:val="18"/>
              </w:rPr>
              <w:t>s</w:t>
            </w:r>
            <w:r>
              <w:rPr>
                <w:rFonts w:ascii="Arial"/>
                <w:sz w:val="18"/>
              </w:rPr>
              <w:t>u</w:t>
            </w:r>
            <w:r>
              <w:rPr>
                <w:rFonts w:ascii="Arial"/>
                <w:spacing w:val="-3"/>
                <w:sz w:val="18"/>
              </w:rPr>
              <w:t>r</w:t>
            </w:r>
            <w:r>
              <w:rPr>
                <w:rFonts w:ascii="Arial"/>
                <w:sz w:val="18"/>
              </w:rPr>
              <w:t>ed</w:t>
            </w:r>
            <w:r>
              <w:rPr>
                <w:rFonts w:ascii="Arial"/>
                <w:spacing w:val="-7"/>
                <w:sz w:val="18"/>
              </w:rPr>
              <w:t xml:space="preserve"> </w:t>
            </w:r>
            <w:r>
              <w:rPr>
                <w:rFonts w:ascii="Arial"/>
                <w:sz w:val="18"/>
              </w:rPr>
              <w:t>that</w:t>
            </w:r>
            <w:r>
              <w:rPr>
                <w:rFonts w:ascii="Arial"/>
                <w:spacing w:val="-7"/>
                <w:sz w:val="18"/>
              </w:rPr>
              <w:t xml:space="preserve"> </w:t>
            </w:r>
            <w:r>
              <w:rPr>
                <w:rFonts w:ascii="Arial"/>
                <w:spacing w:val="1"/>
                <w:sz w:val="18"/>
              </w:rPr>
              <w:t>c</w:t>
            </w:r>
            <w:r>
              <w:rPr>
                <w:rFonts w:ascii="Arial"/>
                <w:spacing w:val="-2"/>
                <w:sz w:val="18"/>
              </w:rPr>
              <w:t>u</w:t>
            </w:r>
            <w:r>
              <w:rPr>
                <w:rFonts w:ascii="Arial"/>
                <w:spacing w:val="1"/>
                <w:sz w:val="18"/>
              </w:rPr>
              <w:t>s</w:t>
            </w:r>
            <w:r>
              <w:rPr>
                <w:rFonts w:ascii="Arial"/>
                <w:sz w:val="18"/>
              </w:rPr>
              <w:t>t</w:t>
            </w:r>
            <w:r>
              <w:rPr>
                <w:rFonts w:ascii="Arial"/>
                <w:spacing w:val="-2"/>
                <w:sz w:val="18"/>
              </w:rPr>
              <w:t>om</w:t>
            </w:r>
            <w:r>
              <w:rPr>
                <w:rFonts w:ascii="Arial"/>
                <w:sz w:val="18"/>
              </w:rPr>
              <w:t>er</w:t>
            </w:r>
            <w:r>
              <w:rPr>
                <w:rFonts w:ascii="Arial"/>
                <w:spacing w:val="-5"/>
                <w:sz w:val="18"/>
              </w:rPr>
              <w:t xml:space="preserve"> </w:t>
            </w:r>
            <w:r>
              <w:rPr>
                <w:rFonts w:ascii="Arial"/>
                <w:sz w:val="18"/>
              </w:rPr>
              <w:t>a</w:t>
            </w:r>
            <w:r>
              <w:rPr>
                <w:rFonts w:ascii="Arial"/>
                <w:spacing w:val="-2"/>
                <w:sz w:val="18"/>
              </w:rPr>
              <w:t>s</w:t>
            </w:r>
            <w:r>
              <w:rPr>
                <w:rFonts w:ascii="Arial"/>
                <w:spacing w:val="1"/>
                <w:sz w:val="18"/>
              </w:rPr>
              <w:t>s</w:t>
            </w:r>
            <w:r>
              <w:rPr>
                <w:rFonts w:ascii="Arial"/>
                <w:sz w:val="18"/>
              </w:rPr>
              <w:t>e</w:t>
            </w:r>
            <w:r>
              <w:rPr>
                <w:rFonts w:ascii="Arial"/>
                <w:spacing w:val="-2"/>
                <w:sz w:val="18"/>
              </w:rPr>
              <w:t>t</w:t>
            </w:r>
            <w:r>
              <w:rPr>
                <w:rFonts w:ascii="Arial"/>
                <w:sz w:val="18"/>
              </w:rPr>
              <w:t>s</w:t>
            </w:r>
            <w:r>
              <w:rPr>
                <w:rFonts w:ascii="Arial"/>
                <w:spacing w:val="-6"/>
                <w:sz w:val="18"/>
              </w:rPr>
              <w:t xml:space="preserve"> </w:t>
            </w:r>
            <w:r>
              <w:rPr>
                <w:rFonts w:ascii="Arial"/>
                <w:sz w:val="18"/>
              </w:rPr>
              <w:t>and</w:t>
            </w:r>
            <w:r>
              <w:rPr>
                <w:rFonts w:ascii="Arial"/>
                <w:spacing w:val="-2"/>
                <w:sz w:val="18"/>
              </w:rPr>
              <w:t>/</w:t>
            </w:r>
            <w:r>
              <w:rPr>
                <w:rFonts w:ascii="Arial"/>
                <w:sz w:val="18"/>
              </w:rPr>
              <w:t xml:space="preserve">or </w:t>
            </w:r>
            <w:r>
              <w:rPr>
                <w:rFonts w:ascii="Arial"/>
                <w:spacing w:val="1"/>
                <w:sz w:val="18"/>
              </w:rPr>
              <w:t>m</w:t>
            </w:r>
            <w:r>
              <w:rPr>
                <w:rFonts w:ascii="Arial"/>
                <w:sz w:val="18"/>
              </w:rPr>
              <w:t>on</w:t>
            </w:r>
            <w:r>
              <w:rPr>
                <w:rFonts w:ascii="Arial"/>
                <w:spacing w:val="-2"/>
                <w:sz w:val="18"/>
              </w:rPr>
              <w:t>i</w:t>
            </w:r>
            <w:r>
              <w:rPr>
                <w:rFonts w:ascii="Arial"/>
                <w:sz w:val="18"/>
              </w:rPr>
              <w:t>es</w:t>
            </w:r>
            <w:r>
              <w:rPr>
                <w:rFonts w:ascii="Arial"/>
                <w:spacing w:val="-1"/>
                <w:sz w:val="18"/>
              </w:rPr>
              <w:t xml:space="preserve"> </w:t>
            </w:r>
            <w:r>
              <w:rPr>
                <w:rFonts w:ascii="Arial"/>
                <w:sz w:val="18"/>
              </w:rPr>
              <w:t>ha</w:t>
            </w:r>
            <w:r>
              <w:rPr>
                <w:rFonts w:ascii="Arial"/>
                <w:spacing w:val="-2"/>
                <w:sz w:val="18"/>
              </w:rPr>
              <w:t>v</w:t>
            </w:r>
            <w:r>
              <w:rPr>
                <w:rFonts w:ascii="Arial"/>
                <w:sz w:val="18"/>
              </w:rPr>
              <w:t>e b</w:t>
            </w:r>
            <w:r>
              <w:rPr>
                <w:rFonts w:ascii="Arial"/>
                <w:spacing w:val="-2"/>
                <w:sz w:val="18"/>
              </w:rPr>
              <w:t>e</w:t>
            </w:r>
            <w:r>
              <w:rPr>
                <w:rFonts w:ascii="Arial"/>
                <w:sz w:val="18"/>
              </w:rPr>
              <w:t xml:space="preserve">en </w:t>
            </w:r>
            <w:r>
              <w:rPr>
                <w:rFonts w:ascii="Arial"/>
                <w:spacing w:val="-2"/>
                <w:sz w:val="18"/>
              </w:rPr>
              <w:t>a</w:t>
            </w:r>
            <w:r>
              <w:rPr>
                <w:rFonts w:ascii="Arial"/>
                <w:spacing w:val="1"/>
                <w:sz w:val="18"/>
              </w:rPr>
              <w:t>c</w:t>
            </w:r>
            <w:r>
              <w:rPr>
                <w:rFonts w:ascii="Arial"/>
                <w:spacing w:val="-2"/>
                <w:sz w:val="18"/>
              </w:rPr>
              <w:t>c</w:t>
            </w:r>
            <w:r>
              <w:rPr>
                <w:rFonts w:ascii="Arial"/>
                <w:sz w:val="18"/>
              </w:rPr>
              <w:t>oun</w:t>
            </w:r>
            <w:r>
              <w:rPr>
                <w:rFonts w:ascii="Arial"/>
                <w:spacing w:val="-2"/>
                <w:sz w:val="18"/>
              </w:rPr>
              <w:t>t</w:t>
            </w:r>
            <w:r>
              <w:rPr>
                <w:rFonts w:ascii="Arial"/>
                <w:sz w:val="18"/>
              </w:rPr>
              <w:t xml:space="preserve">ed </w:t>
            </w:r>
            <w:r>
              <w:rPr>
                <w:rFonts w:ascii="Arial"/>
                <w:spacing w:val="-2"/>
                <w:sz w:val="18"/>
              </w:rPr>
              <w:t>f</w:t>
            </w:r>
            <w:r>
              <w:rPr>
                <w:rFonts w:ascii="Arial"/>
                <w:sz w:val="18"/>
              </w:rPr>
              <w:t>or and</w:t>
            </w:r>
            <w:r>
              <w:rPr>
                <w:rFonts w:ascii="Arial"/>
                <w:spacing w:val="-2"/>
                <w:sz w:val="18"/>
              </w:rPr>
              <w:t xml:space="preserve"> </w:t>
            </w:r>
            <w:r>
              <w:rPr>
                <w:rFonts w:ascii="Arial"/>
                <w:sz w:val="18"/>
              </w:rPr>
              <w:t>retu</w:t>
            </w:r>
            <w:r>
              <w:rPr>
                <w:rFonts w:ascii="Arial"/>
                <w:spacing w:val="-3"/>
                <w:sz w:val="18"/>
              </w:rPr>
              <w:t>r</w:t>
            </w:r>
            <w:r>
              <w:rPr>
                <w:rFonts w:ascii="Arial"/>
                <w:sz w:val="18"/>
              </w:rPr>
              <w:t xml:space="preserve">ned </w:t>
            </w:r>
            <w:r>
              <w:rPr>
                <w:rFonts w:ascii="Arial"/>
                <w:spacing w:val="-2"/>
                <w:sz w:val="18"/>
              </w:rPr>
              <w:t>t</w:t>
            </w:r>
            <w:r>
              <w:rPr>
                <w:rFonts w:ascii="Arial"/>
                <w:sz w:val="18"/>
              </w:rPr>
              <w:t xml:space="preserve">o </w:t>
            </w:r>
            <w:r>
              <w:rPr>
                <w:rFonts w:ascii="Arial"/>
                <w:spacing w:val="-1"/>
                <w:sz w:val="18"/>
              </w:rPr>
              <w:t>c</w:t>
            </w:r>
            <w:r>
              <w:rPr>
                <w:rFonts w:ascii="Arial"/>
                <w:sz w:val="18"/>
              </w:rPr>
              <w:t>u</w:t>
            </w:r>
            <w:r>
              <w:rPr>
                <w:rFonts w:ascii="Arial"/>
                <w:spacing w:val="1"/>
                <w:sz w:val="18"/>
              </w:rPr>
              <w:t>s</w:t>
            </w:r>
            <w:r>
              <w:rPr>
                <w:rFonts w:ascii="Arial"/>
                <w:spacing w:val="-2"/>
                <w:sz w:val="18"/>
              </w:rPr>
              <w:t>t</w:t>
            </w:r>
            <w:r>
              <w:rPr>
                <w:rFonts w:ascii="Arial"/>
                <w:sz w:val="18"/>
              </w:rPr>
              <w:t>o</w:t>
            </w:r>
            <w:r>
              <w:rPr>
                <w:rFonts w:ascii="Arial"/>
                <w:spacing w:val="7"/>
                <w:sz w:val="18"/>
              </w:rPr>
              <w:t>m</w:t>
            </w:r>
            <w:r>
              <w:rPr>
                <w:rFonts w:ascii="Arial"/>
                <w:sz w:val="18"/>
              </w:rPr>
              <w:t>e</w:t>
            </w:r>
            <w:r>
              <w:rPr>
                <w:rFonts w:ascii="Arial"/>
                <w:spacing w:val="-3"/>
                <w:sz w:val="18"/>
              </w:rPr>
              <w:t>r</w:t>
            </w:r>
            <w:r>
              <w:rPr>
                <w:rFonts w:ascii="Arial"/>
                <w:sz w:val="18"/>
              </w:rPr>
              <w:t>s</w:t>
            </w:r>
            <w:r>
              <w:rPr>
                <w:rFonts w:ascii="Arial"/>
                <w:spacing w:val="-1"/>
                <w:sz w:val="18"/>
              </w:rPr>
              <w:t xml:space="preserve"> </w:t>
            </w:r>
            <w:r>
              <w:rPr>
                <w:rFonts w:ascii="Arial"/>
                <w:sz w:val="18"/>
              </w:rPr>
              <w:t>before</w:t>
            </w:r>
            <w:r>
              <w:rPr>
                <w:rFonts w:ascii="Arial"/>
                <w:spacing w:val="-2"/>
                <w:sz w:val="18"/>
              </w:rPr>
              <w:t xml:space="preserve"> </w:t>
            </w:r>
            <w:r>
              <w:rPr>
                <w:rFonts w:ascii="Arial"/>
                <w:spacing w:val="1"/>
                <w:sz w:val="18"/>
              </w:rPr>
              <w:t>c</w:t>
            </w:r>
            <w:r>
              <w:rPr>
                <w:rFonts w:ascii="Arial"/>
                <w:spacing w:val="-2"/>
                <w:sz w:val="18"/>
              </w:rPr>
              <w:t>e</w:t>
            </w:r>
            <w:r>
              <w:rPr>
                <w:rFonts w:ascii="Arial"/>
                <w:sz w:val="18"/>
              </w:rPr>
              <w:t>a</w:t>
            </w:r>
            <w:r>
              <w:rPr>
                <w:rFonts w:ascii="Arial"/>
                <w:spacing w:val="1"/>
                <w:sz w:val="18"/>
              </w:rPr>
              <w:t>s</w:t>
            </w:r>
            <w:r>
              <w:rPr>
                <w:rFonts w:ascii="Arial"/>
                <w:spacing w:val="-2"/>
                <w:sz w:val="18"/>
              </w:rPr>
              <w:t>i</w:t>
            </w:r>
            <w:r>
              <w:rPr>
                <w:rFonts w:ascii="Arial"/>
                <w:sz w:val="18"/>
              </w:rPr>
              <w:t xml:space="preserve">ng </w:t>
            </w:r>
            <w:r>
              <w:rPr>
                <w:rFonts w:ascii="Arial"/>
                <w:spacing w:val="-2"/>
                <w:sz w:val="18"/>
              </w:rPr>
              <w:t>i</w:t>
            </w:r>
            <w:r>
              <w:rPr>
                <w:rFonts w:ascii="Arial"/>
                <w:sz w:val="18"/>
              </w:rPr>
              <w:t>ts</w:t>
            </w:r>
            <w:r>
              <w:rPr>
                <w:rFonts w:ascii="Arial"/>
                <w:spacing w:val="-1"/>
                <w:sz w:val="18"/>
              </w:rPr>
              <w:t xml:space="preserve"> </w:t>
            </w:r>
            <w:r>
              <w:rPr>
                <w:rFonts w:ascii="Arial"/>
                <w:sz w:val="18"/>
              </w:rPr>
              <w:t>bu</w:t>
            </w:r>
            <w:r>
              <w:rPr>
                <w:rFonts w:ascii="Arial"/>
                <w:spacing w:val="-2"/>
                <w:sz w:val="18"/>
              </w:rPr>
              <w:t>s</w:t>
            </w:r>
            <w:r>
              <w:rPr>
                <w:rFonts w:ascii="Arial"/>
                <w:sz w:val="18"/>
              </w:rPr>
              <w:t>in</w:t>
            </w:r>
            <w:r>
              <w:rPr>
                <w:rFonts w:ascii="Arial"/>
                <w:spacing w:val="-2"/>
                <w:sz w:val="18"/>
              </w:rPr>
              <w:t>e</w:t>
            </w:r>
            <w:r>
              <w:rPr>
                <w:rFonts w:ascii="Arial"/>
                <w:spacing w:val="1"/>
                <w:sz w:val="18"/>
              </w:rPr>
              <w:t>s</w:t>
            </w:r>
            <w:r>
              <w:rPr>
                <w:rFonts w:ascii="Arial"/>
                <w:spacing w:val="3"/>
                <w:sz w:val="18"/>
              </w:rPr>
              <w:t>s</w:t>
            </w:r>
            <w:r>
              <w:rPr>
                <w:rFonts w:ascii="Arial"/>
                <w:sz w:val="18"/>
              </w:rPr>
              <w:t>;</w:t>
            </w:r>
            <w:r>
              <w:rPr>
                <w:rFonts w:ascii="Arial"/>
                <w:spacing w:val="-2"/>
                <w:sz w:val="18"/>
              </w:rPr>
              <w:t xml:space="preserve"> a</w:t>
            </w:r>
            <w:r>
              <w:rPr>
                <w:rFonts w:ascii="Arial"/>
                <w:sz w:val="18"/>
              </w:rPr>
              <w:t>nd</w:t>
            </w:r>
          </w:p>
          <w:p w14:paraId="3971745A" w14:textId="77777777" w:rsidR="00134FDC" w:rsidRPr="00134FDC" w:rsidRDefault="00134FDC" w:rsidP="00134FDC">
            <w:pPr>
              <w:numPr>
                <w:ilvl w:val="0"/>
                <w:numId w:val="28"/>
              </w:numPr>
              <w:tabs>
                <w:tab w:val="left" w:pos="648"/>
              </w:tabs>
              <w:spacing w:line="205" w:lineRule="exact"/>
              <w:rPr>
                <w:rFonts w:ascii="Arial" w:eastAsia="Arial" w:hAnsi="Arial" w:cs="Arial"/>
                <w:sz w:val="18"/>
                <w:szCs w:val="18"/>
              </w:rPr>
            </w:pPr>
            <w:r>
              <w:rPr>
                <w:rFonts w:ascii="Arial"/>
                <w:sz w:val="18"/>
              </w:rPr>
              <w:t>t</w:t>
            </w:r>
            <w:r>
              <w:rPr>
                <w:rFonts w:ascii="Arial"/>
                <w:spacing w:val="-2"/>
                <w:sz w:val="18"/>
              </w:rPr>
              <w:t>h</w:t>
            </w:r>
            <w:r>
              <w:rPr>
                <w:rFonts w:ascii="Arial"/>
                <w:sz w:val="18"/>
              </w:rPr>
              <w:t>e</w:t>
            </w:r>
            <w:r>
              <w:rPr>
                <w:rFonts w:ascii="Arial"/>
                <w:spacing w:val="1"/>
                <w:sz w:val="18"/>
              </w:rPr>
              <w:t xml:space="preserve"> </w:t>
            </w:r>
            <w:r>
              <w:rPr>
                <w:rFonts w:ascii="Arial"/>
                <w:spacing w:val="-2"/>
                <w:sz w:val="18"/>
              </w:rPr>
              <w:t>e</w:t>
            </w:r>
            <w:r>
              <w:rPr>
                <w:rFonts w:ascii="Arial"/>
                <w:spacing w:val="1"/>
                <w:sz w:val="18"/>
              </w:rPr>
              <w:t>x</w:t>
            </w:r>
            <w:r>
              <w:rPr>
                <w:rFonts w:ascii="Arial"/>
                <w:sz w:val="18"/>
              </w:rPr>
              <w:t>e</w:t>
            </w:r>
            <w:r>
              <w:rPr>
                <w:rFonts w:ascii="Arial"/>
                <w:spacing w:val="-2"/>
                <w:sz w:val="18"/>
              </w:rPr>
              <w:t>m</w:t>
            </w:r>
            <w:r>
              <w:rPr>
                <w:rFonts w:ascii="Arial"/>
                <w:sz w:val="18"/>
              </w:rPr>
              <w:t xml:space="preserve">pt </w:t>
            </w:r>
            <w:r>
              <w:rPr>
                <w:rFonts w:ascii="Arial"/>
                <w:spacing w:val="-2"/>
                <w:sz w:val="18"/>
              </w:rPr>
              <w:t>p</w:t>
            </w:r>
            <w:r>
              <w:rPr>
                <w:rFonts w:ascii="Arial"/>
                <w:sz w:val="18"/>
              </w:rPr>
              <w:t>er</w:t>
            </w:r>
            <w:r>
              <w:rPr>
                <w:rFonts w:ascii="Arial"/>
                <w:spacing w:val="1"/>
                <w:sz w:val="18"/>
              </w:rPr>
              <w:t>s</w:t>
            </w:r>
            <w:r>
              <w:rPr>
                <w:rFonts w:ascii="Arial"/>
                <w:spacing w:val="-2"/>
                <w:sz w:val="18"/>
              </w:rPr>
              <w:t>o</w:t>
            </w:r>
            <w:r>
              <w:rPr>
                <w:rFonts w:ascii="Arial"/>
                <w:sz w:val="18"/>
              </w:rPr>
              <w:t>n</w:t>
            </w:r>
            <w:r>
              <w:rPr>
                <w:rFonts w:ascii="Arial"/>
                <w:spacing w:val="1"/>
                <w:sz w:val="18"/>
              </w:rPr>
              <w:t xml:space="preserve"> </w:t>
            </w:r>
            <w:r>
              <w:rPr>
                <w:rFonts w:ascii="Arial"/>
                <w:sz w:val="18"/>
              </w:rPr>
              <w:t>wi</w:t>
            </w:r>
            <w:r>
              <w:rPr>
                <w:rFonts w:ascii="Arial"/>
                <w:spacing w:val="-2"/>
                <w:sz w:val="18"/>
              </w:rPr>
              <w:t>l</w:t>
            </w:r>
            <w:r>
              <w:rPr>
                <w:rFonts w:ascii="Arial"/>
                <w:sz w:val="18"/>
              </w:rPr>
              <w:t xml:space="preserve">l </w:t>
            </w:r>
            <w:r>
              <w:rPr>
                <w:rFonts w:ascii="Arial"/>
                <w:spacing w:val="1"/>
                <w:sz w:val="18"/>
              </w:rPr>
              <w:t>i</w:t>
            </w:r>
            <w:r>
              <w:rPr>
                <w:rFonts w:ascii="Arial"/>
                <w:spacing w:val="-2"/>
                <w:sz w:val="18"/>
              </w:rPr>
              <w:t>n</w:t>
            </w:r>
            <w:r>
              <w:rPr>
                <w:rFonts w:ascii="Arial"/>
                <w:sz w:val="18"/>
              </w:rPr>
              <w:t>fo</w:t>
            </w:r>
            <w:r>
              <w:rPr>
                <w:rFonts w:ascii="Arial"/>
                <w:spacing w:val="-3"/>
                <w:sz w:val="18"/>
              </w:rPr>
              <w:t>r</w:t>
            </w:r>
            <w:r>
              <w:rPr>
                <w:rFonts w:ascii="Arial"/>
                <w:spacing w:val="1"/>
                <w:sz w:val="18"/>
              </w:rPr>
              <w:t>m</w:t>
            </w:r>
            <w:r>
              <w:rPr>
                <w:rFonts w:ascii="Arial"/>
                <w:sz w:val="18"/>
              </w:rPr>
              <w:t>/h</w:t>
            </w:r>
            <w:r>
              <w:rPr>
                <w:rFonts w:ascii="Arial"/>
                <w:spacing w:val="-2"/>
                <w:sz w:val="18"/>
              </w:rPr>
              <w:t>a</w:t>
            </w:r>
            <w:r>
              <w:rPr>
                <w:rFonts w:ascii="Arial"/>
                <w:sz w:val="18"/>
              </w:rPr>
              <w:t>s</w:t>
            </w:r>
            <w:r>
              <w:rPr>
                <w:rFonts w:ascii="Arial"/>
                <w:spacing w:val="1"/>
                <w:sz w:val="18"/>
              </w:rPr>
              <w:t xml:space="preserve"> </w:t>
            </w:r>
            <w:r>
              <w:rPr>
                <w:rFonts w:ascii="Arial"/>
                <w:spacing w:val="-2"/>
                <w:sz w:val="18"/>
              </w:rPr>
              <w:t>i</w:t>
            </w:r>
            <w:r>
              <w:rPr>
                <w:rFonts w:ascii="Arial"/>
                <w:sz w:val="18"/>
              </w:rPr>
              <w:t>nfo</w:t>
            </w:r>
            <w:r>
              <w:rPr>
                <w:rFonts w:ascii="Arial"/>
                <w:spacing w:val="-3"/>
                <w:sz w:val="18"/>
              </w:rPr>
              <w:t>r</w:t>
            </w:r>
            <w:r>
              <w:rPr>
                <w:rFonts w:ascii="Arial"/>
                <w:spacing w:val="1"/>
                <w:sz w:val="18"/>
              </w:rPr>
              <w:t>m</w:t>
            </w:r>
            <w:r>
              <w:rPr>
                <w:rFonts w:ascii="Arial"/>
                <w:sz w:val="18"/>
              </w:rPr>
              <w:t>ed</w:t>
            </w:r>
            <w:r>
              <w:rPr>
                <w:rFonts w:ascii="Arial"/>
                <w:spacing w:val="-2"/>
                <w:sz w:val="18"/>
              </w:rPr>
              <w:t xml:space="preserve"> </w:t>
            </w:r>
            <w:r>
              <w:rPr>
                <w:rFonts w:ascii="Arial"/>
                <w:sz w:val="18"/>
              </w:rPr>
              <w:t>all</w:t>
            </w:r>
            <w:r>
              <w:rPr>
                <w:rFonts w:ascii="Arial"/>
                <w:spacing w:val="-2"/>
                <w:sz w:val="18"/>
              </w:rPr>
              <w:t xml:space="preserve"> </w:t>
            </w:r>
            <w:r>
              <w:rPr>
                <w:rFonts w:ascii="Arial"/>
                <w:sz w:val="18"/>
              </w:rPr>
              <w:t>its</w:t>
            </w:r>
            <w:r>
              <w:rPr>
                <w:rFonts w:ascii="Arial"/>
                <w:spacing w:val="-1"/>
                <w:sz w:val="18"/>
              </w:rPr>
              <w:t xml:space="preserve"> </w:t>
            </w:r>
            <w:r>
              <w:rPr>
                <w:rFonts w:ascii="Arial"/>
                <w:spacing w:val="1"/>
                <w:sz w:val="18"/>
              </w:rPr>
              <w:t>c</w:t>
            </w:r>
            <w:r>
              <w:rPr>
                <w:rFonts w:ascii="Arial"/>
                <w:spacing w:val="-2"/>
                <w:sz w:val="18"/>
              </w:rPr>
              <w:t>u</w:t>
            </w:r>
            <w:r>
              <w:rPr>
                <w:rFonts w:ascii="Arial"/>
                <w:spacing w:val="1"/>
                <w:sz w:val="18"/>
              </w:rPr>
              <w:t>s</w:t>
            </w:r>
            <w:r>
              <w:rPr>
                <w:rFonts w:ascii="Arial"/>
                <w:sz w:val="18"/>
              </w:rPr>
              <w:t>t</w:t>
            </w:r>
            <w:r>
              <w:rPr>
                <w:rFonts w:ascii="Arial"/>
                <w:spacing w:val="-2"/>
                <w:sz w:val="18"/>
              </w:rPr>
              <w:t>o</w:t>
            </w:r>
            <w:r>
              <w:rPr>
                <w:rFonts w:ascii="Arial"/>
                <w:spacing w:val="1"/>
                <w:sz w:val="18"/>
              </w:rPr>
              <w:t>m</w:t>
            </w:r>
            <w:r>
              <w:rPr>
                <w:rFonts w:ascii="Arial"/>
                <w:spacing w:val="-2"/>
                <w:sz w:val="18"/>
              </w:rPr>
              <w:t>e</w:t>
            </w:r>
            <w:r>
              <w:rPr>
                <w:rFonts w:ascii="Arial"/>
                <w:sz w:val="18"/>
              </w:rPr>
              <w:t>rs</w:t>
            </w:r>
            <w:r>
              <w:rPr>
                <w:rFonts w:ascii="Arial"/>
                <w:spacing w:val="1"/>
                <w:sz w:val="18"/>
              </w:rPr>
              <w:t xml:space="preserve"> </w:t>
            </w:r>
            <w:r>
              <w:rPr>
                <w:rFonts w:ascii="Arial"/>
                <w:sz w:val="18"/>
              </w:rPr>
              <w:t>of</w:t>
            </w:r>
            <w:r>
              <w:rPr>
                <w:rFonts w:ascii="Arial"/>
                <w:spacing w:val="-2"/>
                <w:sz w:val="18"/>
              </w:rPr>
              <w:t xml:space="preserve"> </w:t>
            </w:r>
            <w:r>
              <w:rPr>
                <w:rFonts w:ascii="Arial"/>
                <w:sz w:val="18"/>
              </w:rPr>
              <w:t>its</w:t>
            </w:r>
            <w:r>
              <w:rPr>
                <w:rFonts w:ascii="Arial"/>
                <w:spacing w:val="-1"/>
                <w:sz w:val="18"/>
              </w:rPr>
              <w:t xml:space="preserve"> </w:t>
            </w:r>
            <w:r>
              <w:rPr>
                <w:rFonts w:ascii="Arial"/>
                <w:spacing w:val="1"/>
                <w:sz w:val="18"/>
              </w:rPr>
              <w:t>c</w:t>
            </w:r>
            <w:r>
              <w:rPr>
                <w:rFonts w:ascii="Arial"/>
                <w:spacing w:val="-2"/>
                <w:sz w:val="18"/>
              </w:rPr>
              <w:t>e</w:t>
            </w:r>
            <w:r>
              <w:rPr>
                <w:rFonts w:ascii="Arial"/>
                <w:spacing w:val="1"/>
                <w:sz w:val="18"/>
              </w:rPr>
              <w:t>s</w:t>
            </w:r>
            <w:r>
              <w:rPr>
                <w:rFonts w:ascii="Arial"/>
                <w:spacing w:val="-2"/>
                <w:sz w:val="18"/>
              </w:rPr>
              <w:t>s</w:t>
            </w:r>
            <w:r>
              <w:rPr>
                <w:rFonts w:ascii="Arial"/>
                <w:sz w:val="18"/>
              </w:rPr>
              <w:t>at</w:t>
            </w:r>
            <w:r>
              <w:rPr>
                <w:rFonts w:ascii="Arial"/>
                <w:spacing w:val="1"/>
                <w:sz w:val="18"/>
              </w:rPr>
              <w:t>i</w:t>
            </w:r>
            <w:r>
              <w:rPr>
                <w:rFonts w:ascii="Arial"/>
                <w:spacing w:val="-2"/>
                <w:sz w:val="18"/>
              </w:rPr>
              <w:t>o</w:t>
            </w:r>
            <w:r>
              <w:rPr>
                <w:rFonts w:ascii="Arial"/>
                <w:sz w:val="18"/>
              </w:rPr>
              <w:t>n.</w:t>
            </w:r>
          </w:p>
          <w:p w14:paraId="75181103" w14:textId="77777777" w:rsidR="00134FDC" w:rsidRDefault="00134FDC" w:rsidP="00134FDC">
            <w:pPr>
              <w:pStyle w:val="ListParagraph"/>
              <w:tabs>
                <w:tab w:val="left" w:pos="1560"/>
              </w:tabs>
              <w:ind w:right="198"/>
              <w:jc w:val="both"/>
              <w:rPr>
                <w:rFonts w:ascii="Arial" w:eastAsia="Arial" w:hAnsi="Arial" w:cs="Arial"/>
                <w:sz w:val="20"/>
                <w:szCs w:val="20"/>
              </w:rPr>
            </w:pPr>
          </w:p>
        </w:tc>
      </w:tr>
    </w:tbl>
    <w:p w14:paraId="68243318" w14:textId="77777777" w:rsidR="00134FDC" w:rsidRDefault="00134FDC" w:rsidP="00134FDC">
      <w:pPr>
        <w:pStyle w:val="ListParagraph"/>
        <w:tabs>
          <w:tab w:val="left" w:pos="1560"/>
        </w:tabs>
        <w:ind w:left="142" w:right="198"/>
        <w:jc w:val="both"/>
        <w:rPr>
          <w:rFonts w:ascii="Arial" w:eastAsia="Arial" w:hAnsi="Arial" w:cs="Arial"/>
          <w:sz w:val="20"/>
          <w:szCs w:val="20"/>
        </w:rPr>
      </w:pPr>
    </w:p>
    <w:tbl>
      <w:tblPr>
        <w:tblStyle w:val="TableGrid"/>
        <w:tblW w:w="9497"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8930"/>
      </w:tblGrid>
      <w:tr w:rsidR="00134FDC" w14:paraId="73741889" w14:textId="77777777" w:rsidTr="00D33B91">
        <w:sdt>
          <w:sdtPr>
            <w:rPr>
              <w:rFonts w:ascii="Arial" w:eastAsia="Arial" w:hAnsi="Arial" w:cs="Arial"/>
              <w:sz w:val="23"/>
              <w:szCs w:val="23"/>
            </w:rPr>
            <w:id w:val="151878010"/>
            <w14:checkbox>
              <w14:checked w14:val="0"/>
              <w14:checkedState w14:val="2612" w14:font="MS Gothic"/>
              <w14:uncheckedState w14:val="2610" w14:font="MS Gothic"/>
            </w14:checkbox>
          </w:sdtPr>
          <w:sdtContent>
            <w:tc>
              <w:tcPr>
                <w:tcW w:w="567" w:type="dxa"/>
              </w:tcPr>
              <w:p w14:paraId="5D51A1C6" w14:textId="2C628B3D" w:rsidR="00134FDC" w:rsidRDefault="00893CFB" w:rsidP="0007689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8930" w:type="dxa"/>
          </w:tcPr>
          <w:p w14:paraId="4442815A" w14:textId="77777777" w:rsidR="00134FDC" w:rsidRDefault="00767450" w:rsidP="00767450">
            <w:pPr>
              <w:tabs>
                <w:tab w:val="left" w:pos="424"/>
              </w:tabs>
              <w:spacing w:before="45"/>
              <w:ind w:right="202"/>
              <w:jc w:val="both"/>
              <w:rPr>
                <w:rFonts w:ascii="Arial"/>
                <w:sz w:val="20"/>
              </w:rPr>
            </w:pPr>
            <w:r w:rsidRPr="00767450">
              <w:rPr>
                <w:rFonts w:ascii="Arial"/>
                <w:sz w:val="20"/>
              </w:rPr>
              <w:t xml:space="preserve">I declare that I and the exempt person are fully aware of our duty </w:t>
            </w:r>
            <w:proofErr w:type="gramStart"/>
            <w:r w:rsidRPr="00767450">
              <w:rPr>
                <w:rFonts w:ascii="Arial"/>
                <w:sz w:val="20"/>
              </w:rPr>
              <w:t>to not</w:t>
            </w:r>
            <w:proofErr w:type="gramEnd"/>
            <w:r w:rsidRPr="00767450">
              <w:rPr>
                <w:rFonts w:ascii="Arial"/>
                <w:sz w:val="20"/>
              </w:rPr>
              <w:t xml:space="preserve"> provide false information to the Authority as set out in section 114 of the Act. The provision of information to the Authority that is false or misleading, or the signing of any document lodged with the Authority that is false or misleading, may constitute an offence under section 114 of the Act.</w:t>
            </w:r>
          </w:p>
          <w:p w14:paraId="1FB81115" w14:textId="434BFB45" w:rsidR="00767450" w:rsidRPr="00767450" w:rsidRDefault="00767450" w:rsidP="00767450">
            <w:pPr>
              <w:tabs>
                <w:tab w:val="left" w:pos="424"/>
              </w:tabs>
              <w:spacing w:before="45"/>
              <w:ind w:right="202"/>
              <w:jc w:val="both"/>
              <w:rPr>
                <w:rFonts w:ascii="Arial"/>
                <w:sz w:val="20"/>
              </w:rPr>
            </w:pPr>
          </w:p>
        </w:tc>
      </w:tr>
      <w:tr w:rsidR="00134FDC" w:rsidRPr="0094162D" w14:paraId="33CC8402" w14:textId="77777777" w:rsidTr="00D33B91">
        <w:trPr>
          <w:trHeight w:val="458"/>
        </w:trPr>
        <w:sdt>
          <w:sdtPr>
            <w:rPr>
              <w:rFonts w:ascii="Arial" w:eastAsia="Arial" w:hAnsi="Arial" w:cs="Arial"/>
              <w:sz w:val="23"/>
              <w:szCs w:val="23"/>
            </w:rPr>
            <w:id w:val="-1909755241"/>
            <w14:checkbox>
              <w14:checked w14:val="0"/>
              <w14:checkedState w14:val="2612" w14:font="MS Gothic"/>
              <w14:uncheckedState w14:val="2610" w14:font="MS Gothic"/>
            </w14:checkbox>
          </w:sdtPr>
          <w:sdtContent>
            <w:tc>
              <w:tcPr>
                <w:tcW w:w="567" w:type="dxa"/>
              </w:tcPr>
              <w:p w14:paraId="47DE2BAB" w14:textId="77777777" w:rsidR="00134FDC" w:rsidRDefault="00134FDC" w:rsidP="0007689B">
                <w:pPr>
                  <w:spacing w:before="1"/>
                  <w:rPr>
                    <w:rFonts w:ascii="Arial" w:eastAsia="Arial" w:hAnsi="Arial" w:cs="Arial"/>
                    <w:sz w:val="23"/>
                    <w:szCs w:val="23"/>
                  </w:rPr>
                </w:pPr>
                <w:r>
                  <w:rPr>
                    <w:rFonts w:ascii="MS Gothic" w:eastAsia="MS Gothic" w:hAnsi="MS Gothic" w:cs="Arial" w:hint="eastAsia"/>
                    <w:sz w:val="23"/>
                    <w:szCs w:val="23"/>
                  </w:rPr>
                  <w:t>☐</w:t>
                </w:r>
              </w:p>
            </w:tc>
          </w:sdtContent>
        </w:sdt>
        <w:tc>
          <w:tcPr>
            <w:tcW w:w="8930" w:type="dxa"/>
          </w:tcPr>
          <w:p w14:paraId="04C0CE16" w14:textId="77777777" w:rsidR="00134FDC" w:rsidRDefault="00767450" w:rsidP="00767450">
            <w:pPr>
              <w:tabs>
                <w:tab w:val="left" w:pos="424"/>
              </w:tabs>
              <w:spacing w:before="45"/>
              <w:ind w:right="202"/>
              <w:jc w:val="both"/>
              <w:rPr>
                <w:rFonts w:ascii="Arial"/>
                <w:sz w:val="20"/>
              </w:rPr>
            </w:pPr>
            <w:r w:rsidRPr="00767450">
              <w:rPr>
                <w:rFonts w:ascii="Arial"/>
                <w:sz w:val="20"/>
              </w:rPr>
              <w:t>I declare that all information given in this Form and in the attached annexes (if any) is true and correct.</w:t>
            </w:r>
          </w:p>
          <w:p w14:paraId="12604F60" w14:textId="77777777" w:rsidR="003E174F" w:rsidRDefault="003E174F" w:rsidP="00767450">
            <w:pPr>
              <w:tabs>
                <w:tab w:val="left" w:pos="424"/>
              </w:tabs>
              <w:spacing w:before="45"/>
              <w:ind w:right="202"/>
              <w:jc w:val="both"/>
              <w:rPr>
                <w:rFonts w:ascii="Arial"/>
                <w:sz w:val="20"/>
              </w:rPr>
            </w:pPr>
          </w:p>
          <w:p w14:paraId="74FAB2C6" w14:textId="77777777" w:rsidR="003E174F" w:rsidRDefault="003E174F" w:rsidP="00767450">
            <w:pPr>
              <w:tabs>
                <w:tab w:val="left" w:pos="424"/>
              </w:tabs>
              <w:spacing w:before="45"/>
              <w:ind w:right="202"/>
              <w:jc w:val="both"/>
              <w:rPr>
                <w:rFonts w:ascii="Arial"/>
                <w:sz w:val="20"/>
              </w:rPr>
            </w:pPr>
          </w:p>
          <w:p w14:paraId="313E082D" w14:textId="1766D9E9" w:rsidR="003E174F" w:rsidRPr="0094162D" w:rsidRDefault="003E174F" w:rsidP="00767450">
            <w:pPr>
              <w:tabs>
                <w:tab w:val="left" w:pos="424"/>
              </w:tabs>
              <w:spacing w:before="45"/>
              <w:ind w:right="202"/>
              <w:jc w:val="both"/>
              <w:rPr>
                <w:rFonts w:ascii="Arial" w:eastAsia="Arial" w:hAnsi="Arial" w:cs="Arial"/>
                <w:sz w:val="20"/>
                <w:szCs w:val="20"/>
              </w:rPr>
            </w:pPr>
          </w:p>
        </w:tc>
      </w:tr>
    </w:tbl>
    <w:tbl>
      <w:tblPr>
        <w:tblW w:w="0" w:type="auto"/>
        <w:tblInd w:w="4375" w:type="dxa"/>
        <w:tblLayout w:type="fixed"/>
        <w:tblCellMar>
          <w:left w:w="0" w:type="dxa"/>
          <w:right w:w="0" w:type="dxa"/>
        </w:tblCellMar>
        <w:tblLook w:val="01E0" w:firstRow="1" w:lastRow="1" w:firstColumn="1" w:lastColumn="1" w:noHBand="0" w:noVBand="0"/>
      </w:tblPr>
      <w:tblGrid>
        <w:gridCol w:w="1560"/>
        <w:gridCol w:w="3257"/>
      </w:tblGrid>
      <w:tr w:rsidR="00A5398D" w14:paraId="62CAD668" w14:textId="77777777">
        <w:trPr>
          <w:trHeight w:hRule="exact" w:val="280"/>
        </w:trPr>
        <w:tc>
          <w:tcPr>
            <w:tcW w:w="4817" w:type="dxa"/>
            <w:gridSpan w:val="2"/>
            <w:tcBorders>
              <w:top w:val="nil"/>
              <w:left w:val="nil"/>
              <w:bottom w:val="nil"/>
              <w:right w:val="nil"/>
            </w:tcBorders>
          </w:tcPr>
          <w:p w14:paraId="78C2C34A" w14:textId="790CF429" w:rsidR="00A5398D" w:rsidRDefault="003E174F">
            <w:pPr>
              <w:pStyle w:val="TableParagraph"/>
              <w:tabs>
                <w:tab w:val="left" w:pos="1559"/>
                <w:tab w:val="left" w:pos="4866"/>
              </w:tabs>
              <w:spacing w:before="34"/>
              <w:ind w:left="230" w:right="-50"/>
              <w:rPr>
                <w:rFonts w:ascii="Arial" w:eastAsia="Arial" w:hAnsi="Arial" w:cs="Arial"/>
                <w:sz w:val="20"/>
                <w:szCs w:val="20"/>
              </w:rPr>
            </w:pPr>
            <w:r>
              <w:rPr>
                <w:rFonts w:ascii="Arial"/>
                <w:sz w:val="20"/>
              </w:rPr>
              <w:t>S</w:t>
            </w:r>
            <w:r w:rsidR="00D37DC7">
              <w:rPr>
                <w:rFonts w:ascii="Arial"/>
                <w:sz w:val="20"/>
              </w:rPr>
              <w:t>ignature:</w:t>
            </w:r>
            <w:r w:rsidR="00D37DC7">
              <w:rPr>
                <w:rFonts w:ascii="Arial"/>
                <w:sz w:val="20"/>
              </w:rPr>
              <w:tab/>
            </w:r>
            <w:r w:rsidR="00D37DC7">
              <w:rPr>
                <w:rFonts w:ascii="Arial"/>
                <w:w w:val="99"/>
                <w:sz w:val="20"/>
                <w:u w:val="single" w:color="000000"/>
              </w:rPr>
              <w:t xml:space="preserve"> </w:t>
            </w:r>
            <w:r w:rsidR="00D37DC7">
              <w:rPr>
                <w:rFonts w:ascii="Arial"/>
                <w:sz w:val="20"/>
                <w:u w:val="single" w:color="000000"/>
              </w:rPr>
              <w:tab/>
            </w:r>
          </w:p>
        </w:tc>
      </w:tr>
      <w:tr w:rsidR="00A5398D" w14:paraId="6E5A7BD8" w14:textId="77777777">
        <w:trPr>
          <w:trHeight w:hRule="exact" w:val="230"/>
        </w:trPr>
        <w:tc>
          <w:tcPr>
            <w:tcW w:w="1560" w:type="dxa"/>
            <w:tcBorders>
              <w:top w:val="nil"/>
              <w:left w:val="nil"/>
              <w:bottom w:val="nil"/>
              <w:right w:val="nil"/>
            </w:tcBorders>
          </w:tcPr>
          <w:p w14:paraId="1A903C9C" w14:textId="77777777" w:rsidR="00A5398D" w:rsidRDefault="00D37DC7">
            <w:pPr>
              <w:pStyle w:val="TableParagraph"/>
              <w:spacing w:line="224" w:lineRule="exact"/>
              <w:ind w:left="230"/>
              <w:rPr>
                <w:rFonts w:ascii="Arial" w:eastAsia="Arial" w:hAnsi="Arial" w:cs="Arial"/>
                <w:sz w:val="20"/>
                <w:szCs w:val="20"/>
              </w:rPr>
            </w:pPr>
            <w:r>
              <w:rPr>
                <w:rFonts w:ascii="Arial"/>
                <w:sz w:val="20"/>
              </w:rPr>
              <w:t>Designation:</w:t>
            </w:r>
          </w:p>
        </w:tc>
        <w:tc>
          <w:tcPr>
            <w:tcW w:w="3257" w:type="dxa"/>
            <w:tcBorders>
              <w:top w:val="nil"/>
              <w:left w:val="nil"/>
              <w:bottom w:val="single" w:sz="4" w:space="0" w:color="000000"/>
              <w:right w:val="nil"/>
            </w:tcBorders>
          </w:tcPr>
          <w:p w14:paraId="2A71E492" w14:textId="77777777" w:rsidR="00A5398D" w:rsidRDefault="00D37DC7">
            <w:pPr>
              <w:pStyle w:val="TableParagraph"/>
              <w:spacing w:line="224" w:lineRule="exact"/>
              <w:ind w:left="107"/>
              <w:rPr>
                <w:rFonts w:ascii="Arial" w:eastAsia="Arial" w:hAnsi="Arial" w:cs="Arial"/>
                <w:sz w:val="20"/>
                <w:szCs w:val="20"/>
              </w:rPr>
            </w:pPr>
            <w:r>
              <w:rPr>
                <w:rFonts w:ascii="Arial"/>
                <w:sz w:val="20"/>
              </w:rPr>
              <w:t>Director</w:t>
            </w:r>
          </w:p>
        </w:tc>
      </w:tr>
      <w:tr w:rsidR="00A5398D" w14:paraId="474D3A7E" w14:textId="77777777">
        <w:trPr>
          <w:trHeight w:hRule="exact" w:val="240"/>
        </w:trPr>
        <w:tc>
          <w:tcPr>
            <w:tcW w:w="1560" w:type="dxa"/>
            <w:tcBorders>
              <w:top w:val="nil"/>
              <w:left w:val="nil"/>
              <w:bottom w:val="nil"/>
              <w:right w:val="nil"/>
            </w:tcBorders>
          </w:tcPr>
          <w:p w14:paraId="204E0043" w14:textId="77777777" w:rsidR="00A5398D" w:rsidRDefault="00D37DC7">
            <w:pPr>
              <w:pStyle w:val="TableParagraph"/>
              <w:spacing w:before="4"/>
              <w:ind w:left="230"/>
              <w:rPr>
                <w:rFonts w:ascii="Arial" w:eastAsia="Arial" w:hAnsi="Arial" w:cs="Arial"/>
                <w:sz w:val="20"/>
                <w:szCs w:val="20"/>
              </w:rPr>
            </w:pPr>
            <w:r>
              <w:rPr>
                <w:rFonts w:ascii="Arial"/>
                <w:sz w:val="20"/>
              </w:rPr>
              <w:t>Name:</w:t>
            </w:r>
          </w:p>
        </w:tc>
        <w:tc>
          <w:tcPr>
            <w:tcW w:w="3257" w:type="dxa"/>
            <w:tcBorders>
              <w:top w:val="single" w:sz="4" w:space="0" w:color="000000"/>
              <w:left w:val="nil"/>
              <w:bottom w:val="single" w:sz="4" w:space="0" w:color="000000"/>
              <w:right w:val="nil"/>
            </w:tcBorders>
          </w:tcPr>
          <w:sdt>
            <w:sdtPr>
              <w:rPr>
                <w:rFonts w:ascii="Arial"/>
                <w:color w:val="808080"/>
                <w:sz w:val="20"/>
                <w:shd w:val="clear" w:color="auto" w:fill="DEEAF6"/>
              </w:rPr>
              <w:id w:val="1987737613"/>
              <w:placeholder>
                <w:docPart w:val="DefaultPlaceholder_-1854013440"/>
              </w:placeholder>
            </w:sdtPr>
            <w:sdtContent>
              <w:p w14:paraId="6B6CC84E" w14:textId="6E9E44F1" w:rsidR="00A5398D" w:rsidRDefault="00D37DC7">
                <w:pPr>
                  <w:pStyle w:val="TableParagraph"/>
                  <w:spacing w:line="230" w:lineRule="exact"/>
                  <w:ind w:left="107"/>
                  <w:rPr>
                    <w:rFonts w:ascii="Arial" w:eastAsia="Arial" w:hAnsi="Arial" w:cs="Arial"/>
                    <w:sz w:val="20"/>
                    <w:szCs w:val="20"/>
                  </w:rPr>
                </w:pPr>
                <w:r>
                  <w:rPr>
                    <w:rFonts w:ascii="Arial"/>
                    <w:color w:val="808080"/>
                    <w:sz w:val="20"/>
                    <w:shd w:val="clear" w:color="auto" w:fill="DEEAF6"/>
                  </w:rPr>
                  <w:t>Click here to enter</w:t>
                </w:r>
                <w:r>
                  <w:rPr>
                    <w:rFonts w:ascii="Arial"/>
                    <w:color w:val="808080"/>
                    <w:spacing w:val="-6"/>
                    <w:sz w:val="20"/>
                    <w:shd w:val="clear" w:color="auto" w:fill="DEEAF6"/>
                  </w:rPr>
                  <w:t xml:space="preserve"> </w:t>
                </w:r>
                <w:r>
                  <w:rPr>
                    <w:rFonts w:ascii="Arial"/>
                    <w:color w:val="808080"/>
                    <w:sz w:val="20"/>
                    <w:shd w:val="clear" w:color="auto" w:fill="DEEAF6"/>
                  </w:rPr>
                  <w:t>text.</w:t>
                </w:r>
              </w:p>
            </w:sdtContent>
          </w:sdt>
        </w:tc>
      </w:tr>
      <w:tr w:rsidR="00A5398D" w14:paraId="4B9CF8EB" w14:textId="77777777">
        <w:trPr>
          <w:trHeight w:hRule="exact" w:val="250"/>
        </w:trPr>
        <w:tc>
          <w:tcPr>
            <w:tcW w:w="1560" w:type="dxa"/>
            <w:tcBorders>
              <w:top w:val="nil"/>
              <w:left w:val="nil"/>
              <w:bottom w:val="nil"/>
              <w:right w:val="nil"/>
            </w:tcBorders>
          </w:tcPr>
          <w:p w14:paraId="78C9CBD0" w14:textId="77777777" w:rsidR="00A5398D" w:rsidRDefault="00D37DC7">
            <w:pPr>
              <w:pStyle w:val="TableParagraph"/>
              <w:spacing w:before="4"/>
              <w:ind w:left="230"/>
              <w:rPr>
                <w:rFonts w:ascii="Arial" w:eastAsia="Arial" w:hAnsi="Arial" w:cs="Arial"/>
                <w:sz w:val="20"/>
                <w:szCs w:val="20"/>
              </w:rPr>
            </w:pPr>
            <w:r>
              <w:rPr>
                <w:rFonts w:ascii="Arial"/>
                <w:sz w:val="20"/>
              </w:rPr>
              <w:t>Date:</w:t>
            </w:r>
          </w:p>
        </w:tc>
        <w:tc>
          <w:tcPr>
            <w:tcW w:w="3257" w:type="dxa"/>
            <w:tcBorders>
              <w:top w:val="single" w:sz="4" w:space="0" w:color="000000"/>
              <w:left w:val="nil"/>
              <w:bottom w:val="nil"/>
              <w:right w:val="nil"/>
            </w:tcBorders>
          </w:tcPr>
          <w:p w14:paraId="709CD4CF" w14:textId="36C61CFF" w:rsidR="00A5398D" w:rsidRDefault="00D37DC7">
            <w:pPr>
              <w:pStyle w:val="TableParagraph"/>
              <w:tabs>
                <w:tab w:val="left" w:pos="3306"/>
              </w:tabs>
              <w:spacing w:line="230" w:lineRule="exact"/>
              <w:ind w:right="-50"/>
              <w:rPr>
                <w:rFonts w:ascii="Arial" w:eastAsia="Arial" w:hAnsi="Arial" w:cs="Arial"/>
                <w:sz w:val="20"/>
                <w:szCs w:val="20"/>
              </w:rPr>
            </w:pPr>
            <w:r>
              <w:rPr>
                <w:rFonts w:ascii="Arial"/>
                <w:color w:val="808080"/>
                <w:w w:val="99"/>
                <w:sz w:val="20"/>
                <w:u w:val="single" w:color="000000"/>
              </w:rPr>
              <w:t xml:space="preserve"> </w:t>
            </w:r>
            <w:r>
              <w:rPr>
                <w:rFonts w:ascii="Arial"/>
                <w:color w:val="808080"/>
                <w:spacing w:val="-3"/>
                <w:sz w:val="20"/>
                <w:u w:val="single" w:color="000000"/>
              </w:rPr>
              <w:t xml:space="preserve"> </w:t>
            </w:r>
            <w:sdt>
              <w:sdtPr>
                <w:rPr>
                  <w:rFonts w:ascii="Arial"/>
                  <w:color w:val="808080"/>
                  <w:spacing w:val="-3"/>
                  <w:sz w:val="20"/>
                  <w:u w:val="single" w:color="000000"/>
                </w:rPr>
                <w:id w:val="2080550417"/>
                <w:placeholder>
                  <w:docPart w:val="DefaultPlaceholder_-1854013440"/>
                </w:placeholder>
              </w:sdtPr>
              <w:sdtEndPr>
                <w:rPr>
                  <w:spacing w:val="0"/>
                  <w:shd w:val="clear" w:color="auto" w:fill="DEEAF6"/>
                </w:rPr>
              </w:sdtEndPr>
              <w:sdtContent>
                <w:r>
                  <w:rPr>
                    <w:rFonts w:ascii="Arial"/>
                    <w:color w:val="808080"/>
                    <w:sz w:val="20"/>
                    <w:u w:val="single" w:color="000000"/>
                    <w:shd w:val="clear" w:color="auto" w:fill="DEEAF6"/>
                  </w:rPr>
                  <w:t>Click here to enter a</w:t>
                </w:r>
                <w:r>
                  <w:rPr>
                    <w:rFonts w:ascii="Arial"/>
                    <w:color w:val="808080"/>
                    <w:spacing w:val="-7"/>
                    <w:sz w:val="20"/>
                    <w:u w:val="single" w:color="000000"/>
                    <w:shd w:val="clear" w:color="auto" w:fill="DEEAF6"/>
                  </w:rPr>
                  <w:t xml:space="preserve"> </w:t>
                </w:r>
                <w:r>
                  <w:rPr>
                    <w:rFonts w:ascii="Arial"/>
                    <w:color w:val="808080"/>
                    <w:sz w:val="20"/>
                    <w:u w:val="single" w:color="000000"/>
                    <w:shd w:val="clear" w:color="auto" w:fill="DEEAF6"/>
                  </w:rPr>
                  <w:t>date.</w:t>
                </w:r>
              </w:sdtContent>
            </w:sdt>
            <w:r>
              <w:rPr>
                <w:rFonts w:ascii="Arial"/>
                <w:color w:val="808080"/>
                <w:sz w:val="20"/>
                <w:u w:val="single" w:color="000000"/>
              </w:rPr>
              <w:t xml:space="preserve"> </w:t>
            </w:r>
            <w:r>
              <w:rPr>
                <w:rFonts w:ascii="Arial"/>
                <w:color w:val="808080"/>
                <w:sz w:val="20"/>
                <w:u w:val="single" w:color="000000"/>
              </w:rPr>
              <w:tab/>
            </w:r>
          </w:p>
        </w:tc>
      </w:tr>
      <w:tr w:rsidR="00A5398D" w14:paraId="666AD9AB" w14:textId="77777777">
        <w:trPr>
          <w:trHeight w:hRule="exact" w:val="280"/>
        </w:trPr>
        <w:tc>
          <w:tcPr>
            <w:tcW w:w="4817" w:type="dxa"/>
            <w:gridSpan w:val="2"/>
            <w:tcBorders>
              <w:top w:val="nil"/>
              <w:left w:val="nil"/>
              <w:bottom w:val="nil"/>
              <w:right w:val="nil"/>
            </w:tcBorders>
          </w:tcPr>
          <w:p w14:paraId="6006229D" w14:textId="77777777" w:rsidR="00A5398D" w:rsidRDefault="00D37DC7">
            <w:pPr>
              <w:pStyle w:val="TableParagraph"/>
              <w:spacing w:line="224" w:lineRule="exact"/>
              <w:ind w:right="81"/>
              <w:jc w:val="center"/>
              <w:rPr>
                <w:rFonts w:ascii="Arial" w:eastAsia="Arial" w:hAnsi="Arial" w:cs="Arial"/>
                <w:sz w:val="20"/>
                <w:szCs w:val="20"/>
              </w:rPr>
            </w:pPr>
            <w:r>
              <w:rPr>
                <w:rFonts w:ascii="Arial"/>
                <w:sz w:val="20"/>
              </w:rPr>
              <w:t>(DD/MM/YYYY)</w:t>
            </w:r>
          </w:p>
        </w:tc>
      </w:tr>
    </w:tbl>
    <w:p w14:paraId="2C2D5FE5" w14:textId="77777777" w:rsidR="00895FA4" w:rsidRDefault="00895FA4" w:rsidP="003E174F"/>
    <w:sectPr w:rsidR="00895FA4">
      <w:pgSz w:w="11910" w:h="16840"/>
      <w:pgMar w:top="1360" w:right="1240" w:bottom="1180" w:left="1300" w:header="0" w:footer="9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C84B6" w14:textId="77777777" w:rsidR="00CF4986" w:rsidRDefault="00CF4986">
      <w:r>
        <w:separator/>
      </w:r>
    </w:p>
  </w:endnote>
  <w:endnote w:type="continuationSeparator" w:id="0">
    <w:p w14:paraId="30AE0C21" w14:textId="77777777" w:rsidR="00CF4986" w:rsidRDefault="00CF4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98ADE" w14:textId="3A35B248" w:rsidR="00A5398D" w:rsidRDefault="00C83746">
    <w:pPr>
      <w:spacing w:line="14" w:lineRule="auto"/>
      <w:rPr>
        <w:sz w:val="20"/>
        <w:szCs w:val="20"/>
      </w:rPr>
    </w:pPr>
    <w:r w:rsidRPr="00C83746">
      <w:rPr>
        <w:noProof/>
        <w:sz w:val="20"/>
        <w:szCs w:val="20"/>
      </w:rPr>
      <mc:AlternateContent>
        <mc:Choice Requires="wps">
          <w:drawing>
            <wp:anchor distT="45720" distB="45720" distL="114300" distR="114300" simplePos="0" relativeHeight="251659776" behindDoc="0" locked="0" layoutInCell="1" allowOverlap="1" wp14:anchorId="39053711" wp14:editId="529AB75B">
              <wp:simplePos x="0" y="0"/>
              <wp:positionH relativeFrom="margin">
                <wp:posOffset>-127687</wp:posOffset>
              </wp:positionH>
              <wp:positionV relativeFrom="paragraph">
                <wp:posOffset>-176496</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2DB78A1" w14:textId="1098E70F" w:rsidR="00C83746" w:rsidRPr="00C83746" w:rsidRDefault="00C83746">
                          <w:r w:rsidRPr="00C83746">
                            <w:t xml:space="preserve">Revised on </w:t>
                          </w:r>
                          <w:r w:rsidR="003E174F">
                            <w:t>14 May</w:t>
                          </w:r>
                          <w:r w:rsidRPr="00C83746">
                            <w:t xml:space="preserve"> 202</w:t>
                          </w:r>
                          <w:r w:rsidR="003E174F">
                            <w:t>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9053711" id="_x0000_t202" coordsize="21600,21600" o:spt="202" path="m,l,21600r21600,l21600,xe">
              <v:stroke joinstyle="miter"/>
              <v:path gradientshapeok="t" o:connecttype="rect"/>
            </v:shapetype>
            <v:shape id="Text Box 2" o:spid="_x0000_s1026" type="#_x0000_t202" style="position:absolute;margin-left:-10.05pt;margin-top:-13.9pt;width:185.9pt;height:110.6pt;z-index:25165977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" stroked="f">
              <v:textbox style="mso-fit-shape-to-text:t">
                <w:txbxContent>
                  <w:p w14:paraId="02DB78A1" w14:textId="1098E70F" w:rsidR="00C83746" w:rsidRPr="00C83746" w:rsidRDefault="00C83746">
                    <w:r w:rsidRPr="00C83746">
                      <w:t xml:space="preserve">Revised on </w:t>
                    </w:r>
                    <w:r w:rsidR="003E174F">
                      <w:t>14 May</w:t>
                    </w:r>
                    <w:r w:rsidRPr="00C83746">
                      <w:t xml:space="preserve"> 202</w:t>
                    </w:r>
                    <w:r w:rsidR="003E174F">
                      <w:t>6</w:t>
                    </w:r>
                  </w:p>
                </w:txbxContent>
              </v:textbox>
              <w10:wrap type="square" anchorx="margin"/>
            </v:shape>
          </w:pict>
        </mc:Fallback>
      </mc:AlternateContent>
    </w:r>
    <w:r w:rsidR="00EE6553">
      <w:rPr>
        <w:noProof/>
      </w:rPr>
      <mc:AlternateContent>
        <mc:Choice Requires="wps">
          <w:drawing>
            <wp:anchor distT="0" distB="0" distL="114300" distR="114300" simplePos="0" relativeHeight="251657728" behindDoc="1" locked="0" layoutInCell="1" allowOverlap="1" wp14:anchorId="33FF5D33" wp14:editId="5DBADC99">
              <wp:simplePos x="0" y="0"/>
              <wp:positionH relativeFrom="page">
                <wp:posOffset>6551930</wp:posOffset>
              </wp:positionH>
              <wp:positionV relativeFrom="page">
                <wp:posOffset>9917430</wp:posOffset>
              </wp:positionV>
              <wp:extent cx="121920" cy="165735"/>
              <wp:effectExtent l="0" t="1905" r="3175" b="3810"/>
              <wp:wrapNone/>
              <wp:docPr id="162737706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D4830" w14:textId="77777777" w:rsidR="00A5398D" w:rsidRDefault="00D37DC7">
                          <w:pPr>
                            <w:spacing w:line="245" w:lineRule="exact"/>
                            <w:ind w:left="40"/>
                            <w:rPr>
                              <w:rFonts w:ascii="Calibri" w:eastAsia="Calibri" w:hAnsi="Calibri" w:cs="Calibri"/>
                            </w:rPr>
                          </w:pPr>
                          <w:r>
                            <w:fldChar w:fldCharType="begin"/>
                          </w:r>
                          <w:r>
                            <w:rPr>
                              <w:rFonts w:ascii="Calibri"/>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F5D33" id="Text Box 1" o:spid="_x0000_s1027" type="#_x0000_t202" style="position:absolute;margin-left:515.9pt;margin-top:780.9pt;width:9.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" filled="f" stroked="f">
              <v:textbox inset="0,0,0,0">
                <w:txbxContent>
                  <w:p w14:paraId="166D4830" w14:textId="77777777" w:rsidR="00A5398D" w:rsidRDefault="00D37DC7">
                    <w:pPr>
                      <w:spacing w:line="245" w:lineRule="exact"/>
                      <w:ind w:left="40"/>
                      <w:rPr>
                        <w:rFonts w:ascii="Calibri" w:eastAsia="Calibri" w:hAnsi="Calibri" w:cs="Calibri"/>
                      </w:rPr>
                    </w:pPr>
                    <w:r>
                      <w:fldChar w:fldCharType="begin"/>
                    </w:r>
                    <w:r>
                      <w:rPr>
                        <w:rFonts w:ascii="Calibri"/>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00DDD" w14:textId="77777777" w:rsidR="00CF4986" w:rsidRDefault="00CF4986">
      <w:r>
        <w:separator/>
      </w:r>
    </w:p>
  </w:footnote>
  <w:footnote w:type="continuationSeparator" w:id="0">
    <w:p w14:paraId="437EF3AA" w14:textId="77777777" w:rsidR="00CF4986" w:rsidRDefault="00CF49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D79B4"/>
    <w:multiLevelType w:val="hybridMultilevel"/>
    <w:tmpl w:val="93EC6174"/>
    <w:lvl w:ilvl="0" w:tplc="08483636">
      <w:start w:val="1"/>
      <w:numFmt w:val="bullet"/>
      <w:lvlText w:val="□"/>
      <w:lvlJc w:val="left"/>
      <w:pPr>
        <w:ind w:left="973" w:hanging="843"/>
      </w:pPr>
      <w:rPr>
        <w:rFonts w:ascii="Segoe UI Symbol" w:eastAsia="Segoe UI Symbol" w:hAnsi="Segoe UI Symbol" w:hint="default"/>
        <w:w w:val="99"/>
        <w:position w:val="-2"/>
        <w:sz w:val="20"/>
        <w:szCs w:val="20"/>
      </w:rPr>
    </w:lvl>
    <w:lvl w:ilvl="1" w:tplc="3CCA98A2">
      <w:start w:val="1"/>
      <w:numFmt w:val="bullet"/>
      <w:lvlText w:val="•"/>
      <w:lvlJc w:val="left"/>
      <w:pPr>
        <w:ind w:left="1587" w:hanging="843"/>
      </w:pPr>
      <w:rPr>
        <w:rFonts w:hint="default"/>
      </w:rPr>
    </w:lvl>
    <w:lvl w:ilvl="2" w:tplc="025AB650">
      <w:start w:val="1"/>
      <w:numFmt w:val="bullet"/>
      <w:lvlText w:val="•"/>
      <w:lvlJc w:val="left"/>
      <w:pPr>
        <w:ind w:left="2195" w:hanging="843"/>
      </w:pPr>
      <w:rPr>
        <w:rFonts w:hint="default"/>
      </w:rPr>
    </w:lvl>
    <w:lvl w:ilvl="3" w:tplc="A944067E">
      <w:start w:val="1"/>
      <w:numFmt w:val="bullet"/>
      <w:lvlText w:val="•"/>
      <w:lvlJc w:val="left"/>
      <w:pPr>
        <w:ind w:left="2802" w:hanging="843"/>
      </w:pPr>
      <w:rPr>
        <w:rFonts w:hint="default"/>
      </w:rPr>
    </w:lvl>
    <w:lvl w:ilvl="4" w:tplc="78C0ED56">
      <w:start w:val="1"/>
      <w:numFmt w:val="bullet"/>
      <w:lvlText w:val="•"/>
      <w:lvlJc w:val="left"/>
      <w:pPr>
        <w:ind w:left="3410" w:hanging="843"/>
      </w:pPr>
      <w:rPr>
        <w:rFonts w:hint="default"/>
      </w:rPr>
    </w:lvl>
    <w:lvl w:ilvl="5" w:tplc="9F26EA8E">
      <w:start w:val="1"/>
      <w:numFmt w:val="bullet"/>
      <w:lvlText w:val="•"/>
      <w:lvlJc w:val="left"/>
      <w:pPr>
        <w:ind w:left="4017" w:hanging="843"/>
      </w:pPr>
      <w:rPr>
        <w:rFonts w:hint="default"/>
      </w:rPr>
    </w:lvl>
    <w:lvl w:ilvl="6" w:tplc="D58CDE7A">
      <w:start w:val="1"/>
      <w:numFmt w:val="bullet"/>
      <w:lvlText w:val="•"/>
      <w:lvlJc w:val="left"/>
      <w:pPr>
        <w:ind w:left="4625" w:hanging="843"/>
      </w:pPr>
      <w:rPr>
        <w:rFonts w:hint="default"/>
      </w:rPr>
    </w:lvl>
    <w:lvl w:ilvl="7" w:tplc="B0B24A66">
      <w:start w:val="1"/>
      <w:numFmt w:val="bullet"/>
      <w:lvlText w:val="•"/>
      <w:lvlJc w:val="left"/>
      <w:pPr>
        <w:ind w:left="5232" w:hanging="843"/>
      </w:pPr>
      <w:rPr>
        <w:rFonts w:hint="default"/>
      </w:rPr>
    </w:lvl>
    <w:lvl w:ilvl="8" w:tplc="95042C64">
      <w:start w:val="1"/>
      <w:numFmt w:val="bullet"/>
      <w:lvlText w:val="•"/>
      <w:lvlJc w:val="left"/>
      <w:pPr>
        <w:ind w:left="5840" w:hanging="843"/>
      </w:pPr>
      <w:rPr>
        <w:rFonts w:hint="default"/>
      </w:rPr>
    </w:lvl>
  </w:abstractNum>
  <w:abstractNum w:abstractNumId="1" w15:restartNumberingAfterBreak="0">
    <w:nsid w:val="0DA243A7"/>
    <w:multiLevelType w:val="hybridMultilevel"/>
    <w:tmpl w:val="4F18D234"/>
    <w:lvl w:ilvl="0" w:tplc="8A1AA174">
      <w:start w:val="1"/>
      <w:numFmt w:val="bullet"/>
      <w:lvlText w:val="□"/>
      <w:lvlJc w:val="left"/>
      <w:pPr>
        <w:ind w:left="973" w:hanging="843"/>
      </w:pPr>
      <w:rPr>
        <w:rFonts w:ascii="Segoe UI Symbol" w:eastAsia="Segoe UI Symbol" w:hAnsi="Segoe UI Symbol" w:hint="default"/>
        <w:w w:val="99"/>
        <w:position w:val="-2"/>
        <w:sz w:val="20"/>
        <w:szCs w:val="20"/>
      </w:rPr>
    </w:lvl>
    <w:lvl w:ilvl="1" w:tplc="50B6CF1A">
      <w:start w:val="1"/>
      <w:numFmt w:val="bullet"/>
      <w:lvlText w:val="•"/>
      <w:lvlJc w:val="left"/>
      <w:pPr>
        <w:ind w:left="1587" w:hanging="843"/>
      </w:pPr>
      <w:rPr>
        <w:rFonts w:hint="default"/>
      </w:rPr>
    </w:lvl>
    <w:lvl w:ilvl="2" w:tplc="C7E6464C">
      <w:start w:val="1"/>
      <w:numFmt w:val="bullet"/>
      <w:lvlText w:val="•"/>
      <w:lvlJc w:val="left"/>
      <w:pPr>
        <w:ind w:left="2195" w:hanging="843"/>
      </w:pPr>
      <w:rPr>
        <w:rFonts w:hint="default"/>
      </w:rPr>
    </w:lvl>
    <w:lvl w:ilvl="3" w:tplc="2C9CDCE6">
      <w:start w:val="1"/>
      <w:numFmt w:val="bullet"/>
      <w:lvlText w:val="•"/>
      <w:lvlJc w:val="left"/>
      <w:pPr>
        <w:ind w:left="2802" w:hanging="843"/>
      </w:pPr>
      <w:rPr>
        <w:rFonts w:hint="default"/>
      </w:rPr>
    </w:lvl>
    <w:lvl w:ilvl="4" w:tplc="FEDE57AE">
      <w:start w:val="1"/>
      <w:numFmt w:val="bullet"/>
      <w:lvlText w:val="•"/>
      <w:lvlJc w:val="left"/>
      <w:pPr>
        <w:ind w:left="3410" w:hanging="843"/>
      </w:pPr>
      <w:rPr>
        <w:rFonts w:hint="default"/>
      </w:rPr>
    </w:lvl>
    <w:lvl w:ilvl="5" w:tplc="2D14D8FC">
      <w:start w:val="1"/>
      <w:numFmt w:val="bullet"/>
      <w:lvlText w:val="•"/>
      <w:lvlJc w:val="left"/>
      <w:pPr>
        <w:ind w:left="4018" w:hanging="843"/>
      </w:pPr>
      <w:rPr>
        <w:rFonts w:hint="default"/>
      </w:rPr>
    </w:lvl>
    <w:lvl w:ilvl="6" w:tplc="BF6C3BF2">
      <w:start w:val="1"/>
      <w:numFmt w:val="bullet"/>
      <w:lvlText w:val="•"/>
      <w:lvlJc w:val="left"/>
      <w:pPr>
        <w:ind w:left="4625" w:hanging="843"/>
      </w:pPr>
      <w:rPr>
        <w:rFonts w:hint="default"/>
      </w:rPr>
    </w:lvl>
    <w:lvl w:ilvl="7" w:tplc="0DC48868">
      <w:start w:val="1"/>
      <w:numFmt w:val="bullet"/>
      <w:lvlText w:val="•"/>
      <w:lvlJc w:val="left"/>
      <w:pPr>
        <w:ind w:left="5233" w:hanging="843"/>
      </w:pPr>
      <w:rPr>
        <w:rFonts w:hint="default"/>
      </w:rPr>
    </w:lvl>
    <w:lvl w:ilvl="8" w:tplc="882CA85A">
      <w:start w:val="1"/>
      <w:numFmt w:val="bullet"/>
      <w:lvlText w:val="•"/>
      <w:lvlJc w:val="left"/>
      <w:pPr>
        <w:ind w:left="5841" w:hanging="843"/>
      </w:pPr>
      <w:rPr>
        <w:rFonts w:hint="default"/>
      </w:rPr>
    </w:lvl>
  </w:abstractNum>
  <w:abstractNum w:abstractNumId="2" w15:restartNumberingAfterBreak="0">
    <w:nsid w:val="130E319B"/>
    <w:multiLevelType w:val="hybridMultilevel"/>
    <w:tmpl w:val="764843BC"/>
    <w:lvl w:ilvl="0" w:tplc="0568BF64">
      <w:start w:val="1"/>
      <w:numFmt w:val="bullet"/>
      <w:lvlText w:val="□"/>
      <w:lvlJc w:val="left"/>
      <w:pPr>
        <w:ind w:left="973" w:hanging="843"/>
      </w:pPr>
      <w:rPr>
        <w:rFonts w:ascii="Segoe UI Symbol" w:eastAsia="Segoe UI Symbol" w:hAnsi="Segoe UI Symbol" w:hint="default"/>
        <w:w w:val="99"/>
        <w:position w:val="-2"/>
        <w:sz w:val="20"/>
        <w:szCs w:val="20"/>
      </w:rPr>
    </w:lvl>
    <w:lvl w:ilvl="1" w:tplc="CF347492">
      <w:start w:val="1"/>
      <w:numFmt w:val="bullet"/>
      <w:lvlText w:val="•"/>
      <w:lvlJc w:val="left"/>
      <w:pPr>
        <w:ind w:left="1587" w:hanging="843"/>
      </w:pPr>
      <w:rPr>
        <w:rFonts w:hint="default"/>
      </w:rPr>
    </w:lvl>
    <w:lvl w:ilvl="2" w:tplc="A5BEDA9C">
      <w:start w:val="1"/>
      <w:numFmt w:val="bullet"/>
      <w:lvlText w:val="•"/>
      <w:lvlJc w:val="left"/>
      <w:pPr>
        <w:ind w:left="2195" w:hanging="843"/>
      </w:pPr>
      <w:rPr>
        <w:rFonts w:hint="default"/>
      </w:rPr>
    </w:lvl>
    <w:lvl w:ilvl="3" w:tplc="56020E4A">
      <w:start w:val="1"/>
      <w:numFmt w:val="bullet"/>
      <w:lvlText w:val="•"/>
      <w:lvlJc w:val="left"/>
      <w:pPr>
        <w:ind w:left="2802" w:hanging="843"/>
      </w:pPr>
      <w:rPr>
        <w:rFonts w:hint="default"/>
      </w:rPr>
    </w:lvl>
    <w:lvl w:ilvl="4" w:tplc="A2726DC0">
      <w:start w:val="1"/>
      <w:numFmt w:val="bullet"/>
      <w:lvlText w:val="•"/>
      <w:lvlJc w:val="left"/>
      <w:pPr>
        <w:ind w:left="3410" w:hanging="843"/>
      </w:pPr>
      <w:rPr>
        <w:rFonts w:hint="default"/>
      </w:rPr>
    </w:lvl>
    <w:lvl w:ilvl="5" w:tplc="FCA27A24">
      <w:start w:val="1"/>
      <w:numFmt w:val="bullet"/>
      <w:lvlText w:val="•"/>
      <w:lvlJc w:val="left"/>
      <w:pPr>
        <w:ind w:left="4017" w:hanging="843"/>
      </w:pPr>
      <w:rPr>
        <w:rFonts w:hint="default"/>
      </w:rPr>
    </w:lvl>
    <w:lvl w:ilvl="6" w:tplc="526EAB42">
      <w:start w:val="1"/>
      <w:numFmt w:val="bullet"/>
      <w:lvlText w:val="•"/>
      <w:lvlJc w:val="left"/>
      <w:pPr>
        <w:ind w:left="4625" w:hanging="843"/>
      </w:pPr>
      <w:rPr>
        <w:rFonts w:hint="default"/>
      </w:rPr>
    </w:lvl>
    <w:lvl w:ilvl="7" w:tplc="B7CA750A">
      <w:start w:val="1"/>
      <w:numFmt w:val="bullet"/>
      <w:lvlText w:val="•"/>
      <w:lvlJc w:val="left"/>
      <w:pPr>
        <w:ind w:left="5232" w:hanging="843"/>
      </w:pPr>
      <w:rPr>
        <w:rFonts w:hint="default"/>
      </w:rPr>
    </w:lvl>
    <w:lvl w:ilvl="8" w:tplc="649AC8D8">
      <w:start w:val="1"/>
      <w:numFmt w:val="bullet"/>
      <w:lvlText w:val="•"/>
      <w:lvlJc w:val="left"/>
      <w:pPr>
        <w:ind w:left="5840" w:hanging="843"/>
      </w:pPr>
      <w:rPr>
        <w:rFonts w:hint="default"/>
      </w:rPr>
    </w:lvl>
  </w:abstractNum>
  <w:abstractNum w:abstractNumId="3" w15:restartNumberingAfterBreak="0">
    <w:nsid w:val="13B67081"/>
    <w:multiLevelType w:val="hybridMultilevel"/>
    <w:tmpl w:val="B19E9DDA"/>
    <w:lvl w:ilvl="0" w:tplc="1CAE866A">
      <w:start w:val="1"/>
      <w:numFmt w:val="bullet"/>
      <w:lvlText w:val="□"/>
      <w:lvlJc w:val="left"/>
      <w:pPr>
        <w:ind w:left="369" w:hanging="257"/>
      </w:pPr>
      <w:rPr>
        <w:rFonts w:ascii="Segoe UI Symbol" w:eastAsia="Segoe UI Symbol" w:hAnsi="Segoe UI Symbol" w:hint="default"/>
        <w:w w:val="100"/>
        <w:sz w:val="18"/>
        <w:szCs w:val="18"/>
      </w:rPr>
    </w:lvl>
    <w:lvl w:ilvl="1" w:tplc="32BA5114">
      <w:start w:val="1"/>
      <w:numFmt w:val="lowerRoman"/>
      <w:lvlText w:val="(%2)"/>
      <w:lvlJc w:val="left"/>
      <w:pPr>
        <w:ind w:left="679" w:hanging="207"/>
        <w:jc w:val="left"/>
      </w:pPr>
      <w:rPr>
        <w:rFonts w:ascii="Arial" w:eastAsia="Arial" w:hAnsi="Arial" w:hint="default"/>
        <w:w w:val="100"/>
        <w:sz w:val="18"/>
        <w:szCs w:val="18"/>
      </w:rPr>
    </w:lvl>
    <w:lvl w:ilvl="2" w:tplc="F2B0E2E0">
      <w:start w:val="1"/>
      <w:numFmt w:val="bullet"/>
      <w:lvlText w:val="•"/>
      <w:lvlJc w:val="left"/>
      <w:pPr>
        <w:ind w:left="1607" w:hanging="207"/>
      </w:pPr>
      <w:rPr>
        <w:rFonts w:hint="default"/>
      </w:rPr>
    </w:lvl>
    <w:lvl w:ilvl="3" w:tplc="32880C26">
      <w:start w:val="1"/>
      <w:numFmt w:val="bullet"/>
      <w:lvlText w:val="•"/>
      <w:lvlJc w:val="left"/>
      <w:pPr>
        <w:ind w:left="2535" w:hanging="207"/>
      </w:pPr>
      <w:rPr>
        <w:rFonts w:hint="default"/>
      </w:rPr>
    </w:lvl>
    <w:lvl w:ilvl="4" w:tplc="8F4866F0">
      <w:start w:val="1"/>
      <w:numFmt w:val="bullet"/>
      <w:lvlText w:val="•"/>
      <w:lvlJc w:val="left"/>
      <w:pPr>
        <w:ind w:left="3462" w:hanging="207"/>
      </w:pPr>
      <w:rPr>
        <w:rFonts w:hint="default"/>
      </w:rPr>
    </w:lvl>
    <w:lvl w:ilvl="5" w:tplc="86AE25AA">
      <w:start w:val="1"/>
      <w:numFmt w:val="bullet"/>
      <w:lvlText w:val="•"/>
      <w:lvlJc w:val="left"/>
      <w:pPr>
        <w:ind w:left="4390" w:hanging="207"/>
      </w:pPr>
      <w:rPr>
        <w:rFonts w:hint="default"/>
      </w:rPr>
    </w:lvl>
    <w:lvl w:ilvl="6" w:tplc="61520FF0">
      <w:start w:val="1"/>
      <w:numFmt w:val="bullet"/>
      <w:lvlText w:val="•"/>
      <w:lvlJc w:val="left"/>
      <w:pPr>
        <w:ind w:left="5317" w:hanging="207"/>
      </w:pPr>
      <w:rPr>
        <w:rFonts w:hint="default"/>
      </w:rPr>
    </w:lvl>
    <w:lvl w:ilvl="7" w:tplc="C172DE66">
      <w:start w:val="1"/>
      <w:numFmt w:val="bullet"/>
      <w:lvlText w:val="•"/>
      <w:lvlJc w:val="left"/>
      <w:pPr>
        <w:ind w:left="6245" w:hanging="207"/>
      </w:pPr>
      <w:rPr>
        <w:rFonts w:hint="default"/>
      </w:rPr>
    </w:lvl>
    <w:lvl w:ilvl="8" w:tplc="954C1E32">
      <w:start w:val="1"/>
      <w:numFmt w:val="bullet"/>
      <w:lvlText w:val="•"/>
      <w:lvlJc w:val="left"/>
      <w:pPr>
        <w:ind w:left="7172" w:hanging="207"/>
      </w:pPr>
      <w:rPr>
        <w:rFonts w:hint="default"/>
      </w:rPr>
    </w:lvl>
  </w:abstractNum>
  <w:abstractNum w:abstractNumId="4" w15:restartNumberingAfterBreak="0">
    <w:nsid w:val="16BD7846"/>
    <w:multiLevelType w:val="hybridMultilevel"/>
    <w:tmpl w:val="D180DA2A"/>
    <w:lvl w:ilvl="0" w:tplc="36129BAE">
      <w:start w:val="1"/>
      <w:numFmt w:val="bullet"/>
      <w:lvlText w:val="□"/>
      <w:lvlJc w:val="left"/>
      <w:pPr>
        <w:ind w:left="973" w:hanging="843"/>
      </w:pPr>
      <w:rPr>
        <w:rFonts w:ascii="Segoe UI Symbol" w:eastAsia="Segoe UI Symbol" w:hAnsi="Segoe UI Symbol" w:hint="default"/>
        <w:w w:val="99"/>
        <w:position w:val="-2"/>
        <w:sz w:val="20"/>
        <w:szCs w:val="20"/>
      </w:rPr>
    </w:lvl>
    <w:lvl w:ilvl="1" w:tplc="EF923A46">
      <w:start w:val="1"/>
      <w:numFmt w:val="bullet"/>
      <w:lvlText w:val="•"/>
      <w:lvlJc w:val="left"/>
      <w:pPr>
        <w:ind w:left="1587" w:hanging="843"/>
      </w:pPr>
      <w:rPr>
        <w:rFonts w:hint="default"/>
      </w:rPr>
    </w:lvl>
    <w:lvl w:ilvl="2" w:tplc="DC0A2D92">
      <w:start w:val="1"/>
      <w:numFmt w:val="bullet"/>
      <w:lvlText w:val="•"/>
      <w:lvlJc w:val="left"/>
      <w:pPr>
        <w:ind w:left="2195" w:hanging="843"/>
      </w:pPr>
      <w:rPr>
        <w:rFonts w:hint="default"/>
      </w:rPr>
    </w:lvl>
    <w:lvl w:ilvl="3" w:tplc="A00ED46E">
      <w:start w:val="1"/>
      <w:numFmt w:val="bullet"/>
      <w:lvlText w:val="•"/>
      <w:lvlJc w:val="left"/>
      <w:pPr>
        <w:ind w:left="2802" w:hanging="843"/>
      </w:pPr>
      <w:rPr>
        <w:rFonts w:hint="default"/>
      </w:rPr>
    </w:lvl>
    <w:lvl w:ilvl="4" w:tplc="1A42A3E6">
      <w:start w:val="1"/>
      <w:numFmt w:val="bullet"/>
      <w:lvlText w:val="•"/>
      <w:lvlJc w:val="left"/>
      <w:pPr>
        <w:ind w:left="3410" w:hanging="843"/>
      </w:pPr>
      <w:rPr>
        <w:rFonts w:hint="default"/>
      </w:rPr>
    </w:lvl>
    <w:lvl w:ilvl="5" w:tplc="52E69A08">
      <w:start w:val="1"/>
      <w:numFmt w:val="bullet"/>
      <w:lvlText w:val="•"/>
      <w:lvlJc w:val="left"/>
      <w:pPr>
        <w:ind w:left="4018" w:hanging="843"/>
      </w:pPr>
      <w:rPr>
        <w:rFonts w:hint="default"/>
      </w:rPr>
    </w:lvl>
    <w:lvl w:ilvl="6" w:tplc="C03C6D34">
      <w:start w:val="1"/>
      <w:numFmt w:val="bullet"/>
      <w:lvlText w:val="•"/>
      <w:lvlJc w:val="left"/>
      <w:pPr>
        <w:ind w:left="4625" w:hanging="843"/>
      </w:pPr>
      <w:rPr>
        <w:rFonts w:hint="default"/>
      </w:rPr>
    </w:lvl>
    <w:lvl w:ilvl="7" w:tplc="E002269C">
      <w:start w:val="1"/>
      <w:numFmt w:val="bullet"/>
      <w:lvlText w:val="•"/>
      <w:lvlJc w:val="left"/>
      <w:pPr>
        <w:ind w:left="5233" w:hanging="843"/>
      </w:pPr>
      <w:rPr>
        <w:rFonts w:hint="default"/>
      </w:rPr>
    </w:lvl>
    <w:lvl w:ilvl="8" w:tplc="758015B0">
      <w:start w:val="1"/>
      <w:numFmt w:val="bullet"/>
      <w:lvlText w:val="•"/>
      <w:lvlJc w:val="left"/>
      <w:pPr>
        <w:ind w:left="5841" w:hanging="843"/>
      </w:pPr>
      <w:rPr>
        <w:rFonts w:hint="default"/>
      </w:rPr>
    </w:lvl>
  </w:abstractNum>
  <w:abstractNum w:abstractNumId="5" w15:restartNumberingAfterBreak="0">
    <w:nsid w:val="19993F72"/>
    <w:multiLevelType w:val="hybridMultilevel"/>
    <w:tmpl w:val="5E36CC3A"/>
    <w:lvl w:ilvl="0" w:tplc="57DCFB68">
      <w:start w:val="1"/>
      <w:numFmt w:val="bullet"/>
      <w:lvlText w:val="□"/>
      <w:lvlJc w:val="left"/>
      <w:pPr>
        <w:ind w:left="973" w:hanging="843"/>
      </w:pPr>
      <w:rPr>
        <w:rFonts w:ascii="Segoe UI Symbol" w:eastAsia="Segoe UI Symbol" w:hAnsi="Segoe UI Symbol" w:hint="default"/>
        <w:w w:val="99"/>
        <w:position w:val="-2"/>
        <w:sz w:val="20"/>
        <w:szCs w:val="20"/>
      </w:rPr>
    </w:lvl>
    <w:lvl w:ilvl="1" w:tplc="4C9AFF6A">
      <w:start w:val="1"/>
      <w:numFmt w:val="bullet"/>
      <w:lvlText w:val="•"/>
      <w:lvlJc w:val="left"/>
      <w:pPr>
        <w:ind w:left="1587" w:hanging="843"/>
      </w:pPr>
      <w:rPr>
        <w:rFonts w:hint="default"/>
      </w:rPr>
    </w:lvl>
    <w:lvl w:ilvl="2" w:tplc="1C0652CE">
      <w:start w:val="1"/>
      <w:numFmt w:val="bullet"/>
      <w:lvlText w:val="•"/>
      <w:lvlJc w:val="left"/>
      <w:pPr>
        <w:ind w:left="2195" w:hanging="843"/>
      </w:pPr>
      <w:rPr>
        <w:rFonts w:hint="default"/>
      </w:rPr>
    </w:lvl>
    <w:lvl w:ilvl="3" w:tplc="04CC56B6">
      <w:start w:val="1"/>
      <w:numFmt w:val="bullet"/>
      <w:lvlText w:val="•"/>
      <w:lvlJc w:val="left"/>
      <w:pPr>
        <w:ind w:left="2802" w:hanging="843"/>
      </w:pPr>
      <w:rPr>
        <w:rFonts w:hint="default"/>
      </w:rPr>
    </w:lvl>
    <w:lvl w:ilvl="4" w:tplc="0482548C">
      <w:start w:val="1"/>
      <w:numFmt w:val="bullet"/>
      <w:lvlText w:val="•"/>
      <w:lvlJc w:val="left"/>
      <w:pPr>
        <w:ind w:left="3410" w:hanging="843"/>
      </w:pPr>
      <w:rPr>
        <w:rFonts w:hint="default"/>
      </w:rPr>
    </w:lvl>
    <w:lvl w:ilvl="5" w:tplc="03AC3DE4">
      <w:start w:val="1"/>
      <w:numFmt w:val="bullet"/>
      <w:lvlText w:val="•"/>
      <w:lvlJc w:val="left"/>
      <w:pPr>
        <w:ind w:left="4017" w:hanging="843"/>
      </w:pPr>
      <w:rPr>
        <w:rFonts w:hint="default"/>
      </w:rPr>
    </w:lvl>
    <w:lvl w:ilvl="6" w:tplc="DE2CE38E">
      <w:start w:val="1"/>
      <w:numFmt w:val="bullet"/>
      <w:lvlText w:val="•"/>
      <w:lvlJc w:val="left"/>
      <w:pPr>
        <w:ind w:left="4625" w:hanging="843"/>
      </w:pPr>
      <w:rPr>
        <w:rFonts w:hint="default"/>
      </w:rPr>
    </w:lvl>
    <w:lvl w:ilvl="7" w:tplc="610EDCA6">
      <w:start w:val="1"/>
      <w:numFmt w:val="bullet"/>
      <w:lvlText w:val="•"/>
      <w:lvlJc w:val="left"/>
      <w:pPr>
        <w:ind w:left="5232" w:hanging="843"/>
      </w:pPr>
      <w:rPr>
        <w:rFonts w:hint="default"/>
      </w:rPr>
    </w:lvl>
    <w:lvl w:ilvl="8" w:tplc="50D0B0D2">
      <w:start w:val="1"/>
      <w:numFmt w:val="bullet"/>
      <w:lvlText w:val="•"/>
      <w:lvlJc w:val="left"/>
      <w:pPr>
        <w:ind w:left="5840" w:hanging="843"/>
      </w:pPr>
      <w:rPr>
        <w:rFonts w:hint="default"/>
      </w:rPr>
    </w:lvl>
  </w:abstractNum>
  <w:abstractNum w:abstractNumId="6" w15:restartNumberingAfterBreak="0">
    <w:nsid w:val="1C25679E"/>
    <w:multiLevelType w:val="hybridMultilevel"/>
    <w:tmpl w:val="BB42750C"/>
    <w:lvl w:ilvl="0" w:tplc="32BA5114">
      <w:start w:val="1"/>
      <w:numFmt w:val="lowerRoman"/>
      <w:lvlText w:val="(%1)"/>
      <w:lvlJc w:val="left"/>
      <w:pPr>
        <w:ind w:left="679" w:hanging="207"/>
        <w:jc w:val="left"/>
      </w:pPr>
      <w:rPr>
        <w:rFonts w:ascii="Arial" w:eastAsia="Arial" w:hAnsi="Arial" w:hint="default"/>
        <w:w w:val="100"/>
        <w:sz w:val="18"/>
        <w:szCs w:val="18"/>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27C26920"/>
    <w:multiLevelType w:val="hybridMultilevel"/>
    <w:tmpl w:val="76BC9D74"/>
    <w:lvl w:ilvl="0" w:tplc="EB781F9A">
      <w:start w:val="1"/>
      <w:numFmt w:val="bullet"/>
      <w:lvlText w:val="□"/>
      <w:lvlJc w:val="left"/>
      <w:pPr>
        <w:ind w:left="973" w:hanging="843"/>
      </w:pPr>
      <w:rPr>
        <w:rFonts w:ascii="Segoe UI Symbol" w:eastAsia="Segoe UI Symbol" w:hAnsi="Segoe UI Symbol" w:hint="default"/>
        <w:w w:val="99"/>
        <w:position w:val="-2"/>
        <w:sz w:val="20"/>
        <w:szCs w:val="20"/>
      </w:rPr>
    </w:lvl>
    <w:lvl w:ilvl="1" w:tplc="BA6C78AE">
      <w:start w:val="1"/>
      <w:numFmt w:val="bullet"/>
      <w:lvlText w:val="•"/>
      <w:lvlJc w:val="left"/>
      <w:pPr>
        <w:ind w:left="1587" w:hanging="843"/>
      </w:pPr>
      <w:rPr>
        <w:rFonts w:hint="default"/>
      </w:rPr>
    </w:lvl>
    <w:lvl w:ilvl="2" w:tplc="1110CF72">
      <w:start w:val="1"/>
      <w:numFmt w:val="bullet"/>
      <w:lvlText w:val="•"/>
      <w:lvlJc w:val="left"/>
      <w:pPr>
        <w:ind w:left="2195" w:hanging="843"/>
      </w:pPr>
      <w:rPr>
        <w:rFonts w:hint="default"/>
      </w:rPr>
    </w:lvl>
    <w:lvl w:ilvl="3" w:tplc="EC68DB04">
      <w:start w:val="1"/>
      <w:numFmt w:val="bullet"/>
      <w:lvlText w:val="•"/>
      <w:lvlJc w:val="left"/>
      <w:pPr>
        <w:ind w:left="2802" w:hanging="843"/>
      </w:pPr>
      <w:rPr>
        <w:rFonts w:hint="default"/>
      </w:rPr>
    </w:lvl>
    <w:lvl w:ilvl="4" w:tplc="A306BD4C">
      <w:start w:val="1"/>
      <w:numFmt w:val="bullet"/>
      <w:lvlText w:val="•"/>
      <w:lvlJc w:val="left"/>
      <w:pPr>
        <w:ind w:left="3410" w:hanging="843"/>
      </w:pPr>
      <w:rPr>
        <w:rFonts w:hint="default"/>
      </w:rPr>
    </w:lvl>
    <w:lvl w:ilvl="5" w:tplc="97808866">
      <w:start w:val="1"/>
      <w:numFmt w:val="bullet"/>
      <w:lvlText w:val="•"/>
      <w:lvlJc w:val="left"/>
      <w:pPr>
        <w:ind w:left="4018" w:hanging="843"/>
      </w:pPr>
      <w:rPr>
        <w:rFonts w:hint="default"/>
      </w:rPr>
    </w:lvl>
    <w:lvl w:ilvl="6" w:tplc="507C34D4">
      <w:start w:val="1"/>
      <w:numFmt w:val="bullet"/>
      <w:lvlText w:val="•"/>
      <w:lvlJc w:val="left"/>
      <w:pPr>
        <w:ind w:left="4625" w:hanging="843"/>
      </w:pPr>
      <w:rPr>
        <w:rFonts w:hint="default"/>
      </w:rPr>
    </w:lvl>
    <w:lvl w:ilvl="7" w:tplc="33A0DE76">
      <w:start w:val="1"/>
      <w:numFmt w:val="bullet"/>
      <w:lvlText w:val="•"/>
      <w:lvlJc w:val="left"/>
      <w:pPr>
        <w:ind w:left="5233" w:hanging="843"/>
      </w:pPr>
      <w:rPr>
        <w:rFonts w:hint="default"/>
      </w:rPr>
    </w:lvl>
    <w:lvl w:ilvl="8" w:tplc="1248CD06">
      <w:start w:val="1"/>
      <w:numFmt w:val="bullet"/>
      <w:lvlText w:val="•"/>
      <w:lvlJc w:val="left"/>
      <w:pPr>
        <w:ind w:left="5841" w:hanging="843"/>
      </w:pPr>
      <w:rPr>
        <w:rFonts w:hint="default"/>
      </w:rPr>
    </w:lvl>
  </w:abstractNum>
  <w:abstractNum w:abstractNumId="8" w15:restartNumberingAfterBreak="0">
    <w:nsid w:val="28D1187A"/>
    <w:multiLevelType w:val="hybridMultilevel"/>
    <w:tmpl w:val="71182510"/>
    <w:lvl w:ilvl="0" w:tplc="3D566DE0">
      <w:start w:val="1"/>
      <w:numFmt w:val="bullet"/>
      <w:lvlText w:val="□"/>
      <w:lvlJc w:val="left"/>
      <w:pPr>
        <w:ind w:left="973" w:hanging="843"/>
      </w:pPr>
      <w:rPr>
        <w:rFonts w:ascii="Segoe UI Symbol" w:eastAsia="Segoe UI Symbol" w:hAnsi="Segoe UI Symbol" w:hint="default"/>
        <w:w w:val="99"/>
        <w:position w:val="-2"/>
        <w:sz w:val="20"/>
        <w:szCs w:val="20"/>
      </w:rPr>
    </w:lvl>
    <w:lvl w:ilvl="1" w:tplc="9D0C5882">
      <w:start w:val="1"/>
      <w:numFmt w:val="bullet"/>
      <w:lvlText w:val="•"/>
      <w:lvlJc w:val="left"/>
      <w:pPr>
        <w:ind w:left="1587" w:hanging="843"/>
      </w:pPr>
      <w:rPr>
        <w:rFonts w:hint="default"/>
      </w:rPr>
    </w:lvl>
    <w:lvl w:ilvl="2" w:tplc="EB86FEC4">
      <w:start w:val="1"/>
      <w:numFmt w:val="bullet"/>
      <w:lvlText w:val="•"/>
      <w:lvlJc w:val="left"/>
      <w:pPr>
        <w:ind w:left="2195" w:hanging="843"/>
      </w:pPr>
      <w:rPr>
        <w:rFonts w:hint="default"/>
      </w:rPr>
    </w:lvl>
    <w:lvl w:ilvl="3" w:tplc="5F14F390">
      <w:start w:val="1"/>
      <w:numFmt w:val="bullet"/>
      <w:lvlText w:val="•"/>
      <w:lvlJc w:val="left"/>
      <w:pPr>
        <w:ind w:left="2802" w:hanging="843"/>
      </w:pPr>
      <w:rPr>
        <w:rFonts w:hint="default"/>
      </w:rPr>
    </w:lvl>
    <w:lvl w:ilvl="4" w:tplc="A4968C5E">
      <w:start w:val="1"/>
      <w:numFmt w:val="bullet"/>
      <w:lvlText w:val="•"/>
      <w:lvlJc w:val="left"/>
      <w:pPr>
        <w:ind w:left="3410" w:hanging="843"/>
      </w:pPr>
      <w:rPr>
        <w:rFonts w:hint="default"/>
      </w:rPr>
    </w:lvl>
    <w:lvl w:ilvl="5" w:tplc="6778C0E0">
      <w:start w:val="1"/>
      <w:numFmt w:val="bullet"/>
      <w:lvlText w:val="•"/>
      <w:lvlJc w:val="left"/>
      <w:pPr>
        <w:ind w:left="4018" w:hanging="843"/>
      </w:pPr>
      <w:rPr>
        <w:rFonts w:hint="default"/>
      </w:rPr>
    </w:lvl>
    <w:lvl w:ilvl="6" w:tplc="07940D50">
      <w:start w:val="1"/>
      <w:numFmt w:val="bullet"/>
      <w:lvlText w:val="•"/>
      <w:lvlJc w:val="left"/>
      <w:pPr>
        <w:ind w:left="4625" w:hanging="843"/>
      </w:pPr>
      <w:rPr>
        <w:rFonts w:hint="default"/>
      </w:rPr>
    </w:lvl>
    <w:lvl w:ilvl="7" w:tplc="F842AFA8">
      <w:start w:val="1"/>
      <w:numFmt w:val="bullet"/>
      <w:lvlText w:val="•"/>
      <w:lvlJc w:val="left"/>
      <w:pPr>
        <w:ind w:left="5233" w:hanging="843"/>
      </w:pPr>
      <w:rPr>
        <w:rFonts w:hint="default"/>
      </w:rPr>
    </w:lvl>
    <w:lvl w:ilvl="8" w:tplc="486229A4">
      <w:start w:val="1"/>
      <w:numFmt w:val="bullet"/>
      <w:lvlText w:val="•"/>
      <w:lvlJc w:val="left"/>
      <w:pPr>
        <w:ind w:left="5841" w:hanging="843"/>
      </w:pPr>
      <w:rPr>
        <w:rFonts w:hint="default"/>
      </w:rPr>
    </w:lvl>
  </w:abstractNum>
  <w:abstractNum w:abstractNumId="9" w15:restartNumberingAfterBreak="0">
    <w:nsid w:val="2C7F4C7D"/>
    <w:multiLevelType w:val="hybridMultilevel"/>
    <w:tmpl w:val="1636580A"/>
    <w:lvl w:ilvl="0" w:tplc="F314FB7C">
      <w:start w:val="1"/>
      <w:numFmt w:val="bullet"/>
      <w:lvlText w:val="□"/>
      <w:lvlJc w:val="left"/>
      <w:pPr>
        <w:ind w:left="620" w:hanging="490"/>
      </w:pPr>
      <w:rPr>
        <w:rFonts w:ascii="Segoe UI Symbol" w:eastAsia="Segoe UI Symbol" w:hAnsi="Segoe UI Symbol" w:hint="default"/>
        <w:w w:val="99"/>
        <w:sz w:val="20"/>
        <w:szCs w:val="20"/>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0" w15:restartNumberingAfterBreak="0">
    <w:nsid w:val="35C57988"/>
    <w:multiLevelType w:val="hybridMultilevel"/>
    <w:tmpl w:val="680AC698"/>
    <w:lvl w:ilvl="0" w:tplc="391A089C">
      <w:start w:val="1"/>
      <w:numFmt w:val="bullet"/>
      <w:lvlText w:val="□"/>
      <w:lvlJc w:val="left"/>
      <w:pPr>
        <w:ind w:left="1086" w:hanging="857"/>
      </w:pPr>
      <w:rPr>
        <w:rFonts w:ascii="MS Gothic" w:eastAsia="MS Gothic" w:hAnsi="MS Gothic" w:hint="default"/>
        <w:w w:val="99"/>
        <w:sz w:val="20"/>
        <w:szCs w:val="20"/>
      </w:rPr>
    </w:lvl>
    <w:lvl w:ilvl="1" w:tplc="A29E2250">
      <w:start w:val="1"/>
      <w:numFmt w:val="bullet"/>
      <w:lvlText w:val="•"/>
      <w:lvlJc w:val="left"/>
      <w:pPr>
        <w:ind w:left="1816" w:hanging="857"/>
      </w:pPr>
      <w:rPr>
        <w:rFonts w:hint="default"/>
      </w:rPr>
    </w:lvl>
    <w:lvl w:ilvl="2" w:tplc="A8484280">
      <w:start w:val="1"/>
      <w:numFmt w:val="bullet"/>
      <w:lvlText w:val="•"/>
      <w:lvlJc w:val="left"/>
      <w:pPr>
        <w:ind w:left="2552" w:hanging="857"/>
      </w:pPr>
      <w:rPr>
        <w:rFonts w:hint="default"/>
      </w:rPr>
    </w:lvl>
    <w:lvl w:ilvl="3" w:tplc="AB266E24">
      <w:start w:val="1"/>
      <w:numFmt w:val="bullet"/>
      <w:lvlText w:val="•"/>
      <w:lvlJc w:val="left"/>
      <w:pPr>
        <w:ind w:left="3289" w:hanging="857"/>
      </w:pPr>
      <w:rPr>
        <w:rFonts w:hint="default"/>
      </w:rPr>
    </w:lvl>
    <w:lvl w:ilvl="4" w:tplc="F9C47A26">
      <w:start w:val="1"/>
      <w:numFmt w:val="bullet"/>
      <w:lvlText w:val="•"/>
      <w:lvlJc w:val="left"/>
      <w:pPr>
        <w:ind w:left="4025" w:hanging="857"/>
      </w:pPr>
      <w:rPr>
        <w:rFonts w:hint="default"/>
      </w:rPr>
    </w:lvl>
    <w:lvl w:ilvl="5" w:tplc="9F5C2108">
      <w:start w:val="1"/>
      <w:numFmt w:val="bullet"/>
      <w:lvlText w:val="•"/>
      <w:lvlJc w:val="left"/>
      <w:pPr>
        <w:ind w:left="4762" w:hanging="857"/>
      </w:pPr>
      <w:rPr>
        <w:rFonts w:hint="default"/>
      </w:rPr>
    </w:lvl>
    <w:lvl w:ilvl="6" w:tplc="896C69B0">
      <w:start w:val="1"/>
      <w:numFmt w:val="bullet"/>
      <w:lvlText w:val="•"/>
      <w:lvlJc w:val="left"/>
      <w:pPr>
        <w:ind w:left="5498" w:hanging="857"/>
      </w:pPr>
      <w:rPr>
        <w:rFonts w:hint="default"/>
      </w:rPr>
    </w:lvl>
    <w:lvl w:ilvl="7" w:tplc="F4A4D4EE">
      <w:start w:val="1"/>
      <w:numFmt w:val="bullet"/>
      <w:lvlText w:val="•"/>
      <w:lvlJc w:val="left"/>
      <w:pPr>
        <w:ind w:left="6234" w:hanging="857"/>
      </w:pPr>
      <w:rPr>
        <w:rFonts w:hint="default"/>
      </w:rPr>
    </w:lvl>
    <w:lvl w:ilvl="8" w:tplc="6CDC9D3E">
      <w:start w:val="1"/>
      <w:numFmt w:val="bullet"/>
      <w:lvlText w:val="•"/>
      <w:lvlJc w:val="left"/>
      <w:pPr>
        <w:ind w:left="6971" w:hanging="857"/>
      </w:pPr>
      <w:rPr>
        <w:rFonts w:hint="default"/>
      </w:rPr>
    </w:lvl>
  </w:abstractNum>
  <w:abstractNum w:abstractNumId="11" w15:restartNumberingAfterBreak="0">
    <w:nsid w:val="35C57FB5"/>
    <w:multiLevelType w:val="hybridMultilevel"/>
    <w:tmpl w:val="178008C6"/>
    <w:lvl w:ilvl="0" w:tplc="D8361BC6">
      <w:start w:val="1"/>
      <w:numFmt w:val="bullet"/>
      <w:lvlText w:val="□"/>
      <w:lvlJc w:val="left"/>
      <w:pPr>
        <w:ind w:left="1074" w:hanging="845"/>
      </w:pPr>
      <w:rPr>
        <w:rFonts w:ascii="Segoe UI Symbol" w:eastAsia="Segoe UI Symbol" w:hAnsi="Segoe UI Symbol" w:hint="default"/>
        <w:w w:val="99"/>
        <w:sz w:val="20"/>
        <w:szCs w:val="20"/>
      </w:rPr>
    </w:lvl>
    <w:lvl w:ilvl="1" w:tplc="BA468430">
      <w:start w:val="1"/>
      <w:numFmt w:val="bullet"/>
      <w:lvlText w:val="•"/>
      <w:lvlJc w:val="left"/>
      <w:pPr>
        <w:ind w:left="1815" w:hanging="845"/>
      </w:pPr>
      <w:rPr>
        <w:rFonts w:hint="default"/>
      </w:rPr>
    </w:lvl>
    <w:lvl w:ilvl="2" w:tplc="AFFC07D6">
      <w:start w:val="1"/>
      <w:numFmt w:val="bullet"/>
      <w:lvlText w:val="•"/>
      <w:lvlJc w:val="left"/>
      <w:pPr>
        <w:ind w:left="2550" w:hanging="845"/>
      </w:pPr>
      <w:rPr>
        <w:rFonts w:hint="default"/>
      </w:rPr>
    </w:lvl>
    <w:lvl w:ilvl="3" w:tplc="D750A5DA">
      <w:start w:val="1"/>
      <w:numFmt w:val="bullet"/>
      <w:lvlText w:val="•"/>
      <w:lvlJc w:val="left"/>
      <w:pPr>
        <w:ind w:left="3285" w:hanging="845"/>
      </w:pPr>
      <w:rPr>
        <w:rFonts w:hint="default"/>
      </w:rPr>
    </w:lvl>
    <w:lvl w:ilvl="4" w:tplc="4EA4758A">
      <w:start w:val="1"/>
      <w:numFmt w:val="bullet"/>
      <w:lvlText w:val="•"/>
      <w:lvlJc w:val="left"/>
      <w:pPr>
        <w:ind w:left="4021" w:hanging="845"/>
      </w:pPr>
      <w:rPr>
        <w:rFonts w:hint="default"/>
      </w:rPr>
    </w:lvl>
    <w:lvl w:ilvl="5" w:tplc="9DFEB0FE">
      <w:start w:val="1"/>
      <w:numFmt w:val="bullet"/>
      <w:lvlText w:val="•"/>
      <w:lvlJc w:val="left"/>
      <w:pPr>
        <w:ind w:left="4756" w:hanging="845"/>
      </w:pPr>
      <w:rPr>
        <w:rFonts w:hint="default"/>
      </w:rPr>
    </w:lvl>
    <w:lvl w:ilvl="6" w:tplc="7494E9D4">
      <w:start w:val="1"/>
      <w:numFmt w:val="bullet"/>
      <w:lvlText w:val="•"/>
      <w:lvlJc w:val="left"/>
      <w:pPr>
        <w:ind w:left="5491" w:hanging="845"/>
      </w:pPr>
      <w:rPr>
        <w:rFonts w:hint="default"/>
      </w:rPr>
    </w:lvl>
    <w:lvl w:ilvl="7" w:tplc="15D4DC22">
      <w:start w:val="1"/>
      <w:numFmt w:val="bullet"/>
      <w:lvlText w:val="•"/>
      <w:lvlJc w:val="left"/>
      <w:pPr>
        <w:ind w:left="6227" w:hanging="845"/>
      </w:pPr>
      <w:rPr>
        <w:rFonts w:hint="default"/>
      </w:rPr>
    </w:lvl>
    <w:lvl w:ilvl="8" w:tplc="C87E285C">
      <w:start w:val="1"/>
      <w:numFmt w:val="bullet"/>
      <w:lvlText w:val="•"/>
      <w:lvlJc w:val="left"/>
      <w:pPr>
        <w:ind w:left="6962" w:hanging="845"/>
      </w:pPr>
      <w:rPr>
        <w:rFonts w:hint="default"/>
      </w:rPr>
    </w:lvl>
  </w:abstractNum>
  <w:abstractNum w:abstractNumId="12" w15:restartNumberingAfterBreak="0">
    <w:nsid w:val="405E0AD1"/>
    <w:multiLevelType w:val="hybridMultilevel"/>
    <w:tmpl w:val="495E227C"/>
    <w:lvl w:ilvl="0" w:tplc="4FAE498C">
      <w:start w:val="1"/>
      <w:numFmt w:val="bullet"/>
      <w:lvlText w:val="□"/>
      <w:lvlJc w:val="left"/>
      <w:pPr>
        <w:ind w:left="973" w:hanging="843"/>
      </w:pPr>
      <w:rPr>
        <w:rFonts w:ascii="Segoe UI Symbol" w:eastAsia="Segoe UI Symbol" w:hAnsi="Segoe UI Symbol" w:hint="default"/>
        <w:w w:val="99"/>
        <w:position w:val="-2"/>
        <w:sz w:val="20"/>
        <w:szCs w:val="20"/>
      </w:rPr>
    </w:lvl>
    <w:lvl w:ilvl="1" w:tplc="D7161DD2">
      <w:start w:val="1"/>
      <w:numFmt w:val="bullet"/>
      <w:lvlText w:val="•"/>
      <w:lvlJc w:val="left"/>
      <w:pPr>
        <w:ind w:left="1587" w:hanging="843"/>
      </w:pPr>
      <w:rPr>
        <w:rFonts w:hint="default"/>
      </w:rPr>
    </w:lvl>
    <w:lvl w:ilvl="2" w:tplc="40BE3650">
      <w:start w:val="1"/>
      <w:numFmt w:val="bullet"/>
      <w:lvlText w:val="•"/>
      <w:lvlJc w:val="left"/>
      <w:pPr>
        <w:ind w:left="2195" w:hanging="843"/>
      </w:pPr>
      <w:rPr>
        <w:rFonts w:hint="default"/>
      </w:rPr>
    </w:lvl>
    <w:lvl w:ilvl="3" w:tplc="E3F4C780">
      <w:start w:val="1"/>
      <w:numFmt w:val="bullet"/>
      <w:lvlText w:val="•"/>
      <w:lvlJc w:val="left"/>
      <w:pPr>
        <w:ind w:left="2802" w:hanging="843"/>
      </w:pPr>
      <w:rPr>
        <w:rFonts w:hint="default"/>
      </w:rPr>
    </w:lvl>
    <w:lvl w:ilvl="4" w:tplc="224E4E74">
      <w:start w:val="1"/>
      <w:numFmt w:val="bullet"/>
      <w:lvlText w:val="•"/>
      <w:lvlJc w:val="left"/>
      <w:pPr>
        <w:ind w:left="3410" w:hanging="843"/>
      </w:pPr>
      <w:rPr>
        <w:rFonts w:hint="default"/>
      </w:rPr>
    </w:lvl>
    <w:lvl w:ilvl="5" w:tplc="2692348C">
      <w:start w:val="1"/>
      <w:numFmt w:val="bullet"/>
      <w:lvlText w:val="•"/>
      <w:lvlJc w:val="left"/>
      <w:pPr>
        <w:ind w:left="4018" w:hanging="843"/>
      </w:pPr>
      <w:rPr>
        <w:rFonts w:hint="default"/>
      </w:rPr>
    </w:lvl>
    <w:lvl w:ilvl="6" w:tplc="46DA6A14">
      <w:start w:val="1"/>
      <w:numFmt w:val="bullet"/>
      <w:lvlText w:val="•"/>
      <w:lvlJc w:val="left"/>
      <w:pPr>
        <w:ind w:left="4625" w:hanging="843"/>
      </w:pPr>
      <w:rPr>
        <w:rFonts w:hint="default"/>
      </w:rPr>
    </w:lvl>
    <w:lvl w:ilvl="7" w:tplc="F510F436">
      <w:start w:val="1"/>
      <w:numFmt w:val="bullet"/>
      <w:lvlText w:val="•"/>
      <w:lvlJc w:val="left"/>
      <w:pPr>
        <w:ind w:left="5233" w:hanging="843"/>
      </w:pPr>
      <w:rPr>
        <w:rFonts w:hint="default"/>
      </w:rPr>
    </w:lvl>
    <w:lvl w:ilvl="8" w:tplc="4EDA66F2">
      <w:start w:val="1"/>
      <w:numFmt w:val="bullet"/>
      <w:lvlText w:val="•"/>
      <w:lvlJc w:val="left"/>
      <w:pPr>
        <w:ind w:left="5841" w:hanging="843"/>
      </w:pPr>
      <w:rPr>
        <w:rFonts w:hint="default"/>
      </w:rPr>
    </w:lvl>
  </w:abstractNum>
  <w:abstractNum w:abstractNumId="13" w15:restartNumberingAfterBreak="0">
    <w:nsid w:val="462659FC"/>
    <w:multiLevelType w:val="hybridMultilevel"/>
    <w:tmpl w:val="C340EE04"/>
    <w:lvl w:ilvl="0" w:tplc="BCAEED64">
      <w:start w:val="1"/>
      <w:numFmt w:val="bullet"/>
      <w:lvlText w:val="□"/>
      <w:lvlJc w:val="left"/>
      <w:pPr>
        <w:ind w:left="973" w:hanging="843"/>
      </w:pPr>
      <w:rPr>
        <w:rFonts w:ascii="Segoe UI Symbol" w:eastAsia="Segoe UI Symbol" w:hAnsi="Segoe UI Symbol" w:hint="default"/>
        <w:w w:val="99"/>
        <w:position w:val="-2"/>
        <w:sz w:val="20"/>
        <w:szCs w:val="20"/>
      </w:rPr>
    </w:lvl>
    <w:lvl w:ilvl="1" w:tplc="B7388DA4">
      <w:start w:val="1"/>
      <w:numFmt w:val="bullet"/>
      <w:lvlText w:val="•"/>
      <w:lvlJc w:val="left"/>
      <w:pPr>
        <w:ind w:left="1587" w:hanging="843"/>
      </w:pPr>
      <w:rPr>
        <w:rFonts w:hint="default"/>
      </w:rPr>
    </w:lvl>
    <w:lvl w:ilvl="2" w:tplc="60C61336">
      <w:start w:val="1"/>
      <w:numFmt w:val="bullet"/>
      <w:lvlText w:val="•"/>
      <w:lvlJc w:val="left"/>
      <w:pPr>
        <w:ind w:left="2195" w:hanging="843"/>
      </w:pPr>
      <w:rPr>
        <w:rFonts w:hint="default"/>
      </w:rPr>
    </w:lvl>
    <w:lvl w:ilvl="3" w:tplc="5CEC3104">
      <w:start w:val="1"/>
      <w:numFmt w:val="bullet"/>
      <w:lvlText w:val="•"/>
      <w:lvlJc w:val="left"/>
      <w:pPr>
        <w:ind w:left="2802" w:hanging="843"/>
      </w:pPr>
      <w:rPr>
        <w:rFonts w:hint="default"/>
      </w:rPr>
    </w:lvl>
    <w:lvl w:ilvl="4" w:tplc="E254523A">
      <w:start w:val="1"/>
      <w:numFmt w:val="bullet"/>
      <w:lvlText w:val="•"/>
      <w:lvlJc w:val="left"/>
      <w:pPr>
        <w:ind w:left="3410" w:hanging="843"/>
      </w:pPr>
      <w:rPr>
        <w:rFonts w:hint="default"/>
      </w:rPr>
    </w:lvl>
    <w:lvl w:ilvl="5" w:tplc="D3EA4BDC">
      <w:start w:val="1"/>
      <w:numFmt w:val="bullet"/>
      <w:lvlText w:val="•"/>
      <w:lvlJc w:val="left"/>
      <w:pPr>
        <w:ind w:left="4018" w:hanging="843"/>
      </w:pPr>
      <w:rPr>
        <w:rFonts w:hint="default"/>
      </w:rPr>
    </w:lvl>
    <w:lvl w:ilvl="6" w:tplc="A6C41C76">
      <w:start w:val="1"/>
      <w:numFmt w:val="bullet"/>
      <w:lvlText w:val="•"/>
      <w:lvlJc w:val="left"/>
      <w:pPr>
        <w:ind w:left="4625" w:hanging="843"/>
      </w:pPr>
      <w:rPr>
        <w:rFonts w:hint="default"/>
      </w:rPr>
    </w:lvl>
    <w:lvl w:ilvl="7" w:tplc="5D5AACBA">
      <w:start w:val="1"/>
      <w:numFmt w:val="bullet"/>
      <w:lvlText w:val="•"/>
      <w:lvlJc w:val="left"/>
      <w:pPr>
        <w:ind w:left="5233" w:hanging="843"/>
      </w:pPr>
      <w:rPr>
        <w:rFonts w:hint="default"/>
      </w:rPr>
    </w:lvl>
    <w:lvl w:ilvl="8" w:tplc="C7D261CE">
      <w:start w:val="1"/>
      <w:numFmt w:val="bullet"/>
      <w:lvlText w:val="•"/>
      <w:lvlJc w:val="left"/>
      <w:pPr>
        <w:ind w:left="5841" w:hanging="843"/>
      </w:pPr>
      <w:rPr>
        <w:rFonts w:hint="default"/>
      </w:rPr>
    </w:lvl>
  </w:abstractNum>
  <w:abstractNum w:abstractNumId="14" w15:restartNumberingAfterBreak="0">
    <w:nsid w:val="47780F85"/>
    <w:multiLevelType w:val="hybridMultilevel"/>
    <w:tmpl w:val="3DA2CA4E"/>
    <w:lvl w:ilvl="0" w:tplc="B15488A0">
      <w:start w:val="1"/>
      <w:numFmt w:val="bullet"/>
      <w:lvlText w:val="□"/>
      <w:lvlJc w:val="left"/>
      <w:pPr>
        <w:ind w:left="973" w:hanging="843"/>
      </w:pPr>
      <w:rPr>
        <w:rFonts w:ascii="Segoe UI Symbol" w:eastAsia="Segoe UI Symbol" w:hAnsi="Segoe UI Symbol" w:hint="default"/>
        <w:w w:val="99"/>
        <w:position w:val="-2"/>
        <w:sz w:val="20"/>
        <w:szCs w:val="20"/>
      </w:rPr>
    </w:lvl>
    <w:lvl w:ilvl="1" w:tplc="D3DE9CC6">
      <w:start w:val="1"/>
      <w:numFmt w:val="bullet"/>
      <w:lvlText w:val="•"/>
      <w:lvlJc w:val="left"/>
      <w:pPr>
        <w:ind w:left="1587" w:hanging="843"/>
      </w:pPr>
      <w:rPr>
        <w:rFonts w:hint="default"/>
      </w:rPr>
    </w:lvl>
    <w:lvl w:ilvl="2" w:tplc="EBC8DAE6">
      <w:start w:val="1"/>
      <w:numFmt w:val="bullet"/>
      <w:lvlText w:val="•"/>
      <w:lvlJc w:val="left"/>
      <w:pPr>
        <w:ind w:left="2195" w:hanging="843"/>
      </w:pPr>
      <w:rPr>
        <w:rFonts w:hint="default"/>
      </w:rPr>
    </w:lvl>
    <w:lvl w:ilvl="3" w:tplc="440E201A">
      <w:start w:val="1"/>
      <w:numFmt w:val="bullet"/>
      <w:lvlText w:val="•"/>
      <w:lvlJc w:val="left"/>
      <w:pPr>
        <w:ind w:left="2802" w:hanging="843"/>
      </w:pPr>
      <w:rPr>
        <w:rFonts w:hint="default"/>
      </w:rPr>
    </w:lvl>
    <w:lvl w:ilvl="4" w:tplc="CAA6BAB8">
      <w:start w:val="1"/>
      <w:numFmt w:val="bullet"/>
      <w:lvlText w:val="•"/>
      <w:lvlJc w:val="left"/>
      <w:pPr>
        <w:ind w:left="3410" w:hanging="843"/>
      </w:pPr>
      <w:rPr>
        <w:rFonts w:hint="default"/>
      </w:rPr>
    </w:lvl>
    <w:lvl w:ilvl="5" w:tplc="9FC4AA1C">
      <w:start w:val="1"/>
      <w:numFmt w:val="bullet"/>
      <w:lvlText w:val="•"/>
      <w:lvlJc w:val="left"/>
      <w:pPr>
        <w:ind w:left="4017" w:hanging="843"/>
      </w:pPr>
      <w:rPr>
        <w:rFonts w:hint="default"/>
      </w:rPr>
    </w:lvl>
    <w:lvl w:ilvl="6" w:tplc="923474B2">
      <w:start w:val="1"/>
      <w:numFmt w:val="bullet"/>
      <w:lvlText w:val="•"/>
      <w:lvlJc w:val="left"/>
      <w:pPr>
        <w:ind w:left="4625" w:hanging="843"/>
      </w:pPr>
      <w:rPr>
        <w:rFonts w:hint="default"/>
      </w:rPr>
    </w:lvl>
    <w:lvl w:ilvl="7" w:tplc="4F3401FC">
      <w:start w:val="1"/>
      <w:numFmt w:val="bullet"/>
      <w:lvlText w:val="•"/>
      <w:lvlJc w:val="left"/>
      <w:pPr>
        <w:ind w:left="5232" w:hanging="843"/>
      </w:pPr>
      <w:rPr>
        <w:rFonts w:hint="default"/>
      </w:rPr>
    </w:lvl>
    <w:lvl w:ilvl="8" w:tplc="9462FF12">
      <w:start w:val="1"/>
      <w:numFmt w:val="bullet"/>
      <w:lvlText w:val="•"/>
      <w:lvlJc w:val="left"/>
      <w:pPr>
        <w:ind w:left="5840" w:hanging="843"/>
      </w:pPr>
      <w:rPr>
        <w:rFonts w:hint="default"/>
      </w:rPr>
    </w:lvl>
  </w:abstractNum>
  <w:abstractNum w:abstractNumId="15" w15:restartNumberingAfterBreak="0">
    <w:nsid w:val="47857F68"/>
    <w:multiLevelType w:val="hybridMultilevel"/>
    <w:tmpl w:val="2F30AE26"/>
    <w:lvl w:ilvl="0" w:tplc="5FFCC5A0">
      <w:start w:val="1"/>
      <w:numFmt w:val="bullet"/>
      <w:lvlText w:val="□"/>
      <w:lvlJc w:val="left"/>
      <w:pPr>
        <w:ind w:left="973" w:hanging="843"/>
      </w:pPr>
      <w:rPr>
        <w:rFonts w:ascii="Segoe UI Symbol" w:eastAsia="Segoe UI Symbol" w:hAnsi="Segoe UI Symbol" w:hint="default"/>
        <w:w w:val="99"/>
        <w:position w:val="-2"/>
        <w:sz w:val="20"/>
        <w:szCs w:val="20"/>
      </w:rPr>
    </w:lvl>
    <w:lvl w:ilvl="1" w:tplc="049290F0">
      <w:start w:val="1"/>
      <w:numFmt w:val="bullet"/>
      <w:lvlText w:val="•"/>
      <w:lvlJc w:val="left"/>
      <w:pPr>
        <w:ind w:left="1587" w:hanging="843"/>
      </w:pPr>
      <w:rPr>
        <w:rFonts w:hint="default"/>
      </w:rPr>
    </w:lvl>
    <w:lvl w:ilvl="2" w:tplc="F27C2B22">
      <w:start w:val="1"/>
      <w:numFmt w:val="bullet"/>
      <w:lvlText w:val="•"/>
      <w:lvlJc w:val="left"/>
      <w:pPr>
        <w:ind w:left="2195" w:hanging="843"/>
      </w:pPr>
      <w:rPr>
        <w:rFonts w:hint="default"/>
      </w:rPr>
    </w:lvl>
    <w:lvl w:ilvl="3" w:tplc="02002D16">
      <w:start w:val="1"/>
      <w:numFmt w:val="bullet"/>
      <w:lvlText w:val="•"/>
      <w:lvlJc w:val="left"/>
      <w:pPr>
        <w:ind w:left="2802" w:hanging="843"/>
      </w:pPr>
      <w:rPr>
        <w:rFonts w:hint="default"/>
      </w:rPr>
    </w:lvl>
    <w:lvl w:ilvl="4" w:tplc="F7BA1B6A">
      <w:start w:val="1"/>
      <w:numFmt w:val="bullet"/>
      <w:lvlText w:val="•"/>
      <w:lvlJc w:val="left"/>
      <w:pPr>
        <w:ind w:left="3410" w:hanging="843"/>
      </w:pPr>
      <w:rPr>
        <w:rFonts w:hint="default"/>
      </w:rPr>
    </w:lvl>
    <w:lvl w:ilvl="5" w:tplc="0A688E24">
      <w:start w:val="1"/>
      <w:numFmt w:val="bullet"/>
      <w:lvlText w:val="•"/>
      <w:lvlJc w:val="left"/>
      <w:pPr>
        <w:ind w:left="4017" w:hanging="843"/>
      </w:pPr>
      <w:rPr>
        <w:rFonts w:hint="default"/>
      </w:rPr>
    </w:lvl>
    <w:lvl w:ilvl="6" w:tplc="6EDC5AEC">
      <w:start w:val="1"/>
      <w:numFmt w:val="bullet"/>
      <w:lvlText w:val="•"/>
      <w:lvlJc w:val="left"/>
      <w:pPr>
        <w:ind w:left="4625" w:hanging="843"/>
      </w:pPr>
      <w:rPr>
        <w:rFonts w:hint="default"/>
      </w:rPr>
    </w:lvl>
    <w:lvl w:ilvl="7" w:tplc="8A7A09E0">
      <w:start w:val="1"/>
      <w:numFmt w:val="bullet"/>
      <w:lvlText w:val="•"/>
      <w:lvlJc w:val="left"/>
      <w:pPr>
        <w:ind w:left="5232" w:hanging="843"/>
      </w:pPr>
      <w:rPr>
        <w:rFonts w:hint="default"/>
      </w:rPr>
    </w:lvl>
    <w:lvl w:ilvl="8" w:tplc="3E04868C">
      <w:start w:val="1"/>
      <w:numFmt w:val="bullet"/>
      <w:lvlText w:val="•"/>
      <w:lvlJc w:val="left"/>
      <w:pPr>
        <w:ind w:left="5840" w:hanging="843"/>
      </w:pPr>
      <w:rPr>
        <w:rFonts w:hint="default"/>
      </w:rPr>
    </w:lvl>
  </w:abstractNum>
  <w:abstractNum w:abstractNumId="16" w15:restartNumberingAfterBreak="0">
    <w:nsid w:val="47AC50B0"/>
    <w:multiLevelType w:val="multilevel"/>
    <w:tmpl w:val="46E415F4"/>
    <w:lvl w:ilvl="0">
      <w:start w:val="2"/>
      <w:numFmt w:val="decimal"/>
      <w:lvlText w:val="%1"/>
      <w:lvlJc w:val="left"/>
      <w:pPr>
        <w:ind w:left="706" w:hanging="567"/>
        <w:jc w:val="left"/>
      </w:pPr>
      <w:rPr>
        <w:rFonts w:hint="default"/>
      </w:rPr>
    </w:lvl>
    <w:lvl w:ilvl="1">
      <w:start w:val="1"/>
      <w:numFmt w:val="decimal"/>
      <w:lvlText w:val="%1.%2"/>
      <w:lvlJc w:val="left"/>
      <w:pPr>
        <w:ind w:left="706" w:hanging="567"/>
        <w:jc w:val="left"/>
      </w:pPr>
      <w:rPr>
        <w:rFonts w:ascii="Arial" w:eastAsia="Arial" w:hAnsi="Arial" w:hint="default"/>
        <w:spacing w:val="-1"/>
        <w:w w:val="99"/>
        <w:sz w:val="20"/>
        <w:szCs w:val="20"/>
      </w:rPr>
    </w:lvl>
    <w:lvl w:ilvl="2">
      <w:start w:val="1"/>
      <w:numFmt w:val="bullet"/>
      <w:lvlText w:val="□"/>
      <w:lvlJc w:val="left"/>
      <w:pPr>
        <w:ind w:left="992" w:hanging="255"/>
      </w:pPr>
      <w:rPr>
        <w:rFonts w:ascii="Segoe UI Symbol" w:eastAsia="Segoe UI Symbol" w:hAnsi="Segoe UI Symbol" w:hint="default"/>
        <w:w w:val="99"/>
        <w:sz w:val="20"/>
        <w:szCs w:val="20"/>
      </w:rPr>
    </w:lvl>
    <w:lvl w:ilvl="3">
      <w:start w:val="1"/>
      <w:numFmt w:val="bullet"/>
      <w:lvlText w:val="•"/>
      <w:lvlJc w:val="left"/>
      <w:pPr>
        <w:ind w:left="2899" w:hanging="255"/>
      </w:pPr>
      <w:rPr>
        <w:rFonts w:hint="default"/>
      </w:rPr>
    </w:lvl>
    <w:lvl w:ilvl="4">
      <w:start w:val="1"/>
      <w:numFmt w:val="bullet"/>
      <w:lvlText w:val="•"/>
      <w:lvlJc w:val="left"/>
      <w:pPr>
        <w:ind w:left="3848" w:hanging="255"/>
      </w:pPr>
      <w:rPr>
        <w:rFonts w:hint="default"/>
      </w:rPr>
    </w:lvl>
    <w:lvl w:ilvl="5">
      <w:start w:val="1"/>
      <w:numFmt w:val="bullet"/>
      <w:lvlText w:val="•"/>
      <w:lvlJc w:val="left"/>
      <w:pPr>
        <w:ind w:left="4798" w:hanging="255"/>
      </w:pPr>
      <w:rPr>
        <w:rFonts w:hint="default"/>
      </w:rPr>
    </w:lvl>
    <w:lvl w:ilvl="6">
      <w:start w:val="1"/>
      <w:numFmt w:val="bullet"/>
      <w:lvlText w:val="•"/>
      <w:lvlJc w:val="left"/>
      <w:pPr>
        <w:ind w:left="5748" w:hanging="255"/>
      </w:pPr>
      <w:rPr>
        <w:rFonts w:hint="default"/>
      </w:rPr>
    </w:lvl>
    <w:lvl w:ilvl="7">
      <w:start w:val="1"/>
      <w:numFmt w:val="bullet"/>
      <w:lvlText w:val="•"/>
      <w:lvlJc w:val="left"/>
      <w:pPr>
        <w:ind w:left="6697" w:hanging="255"/>
      </w:pPr>
      <w:rPr>
        <w:rFonts w:hint="default"/>
      </w:rPr>
    </w:lvl>
    <w:lvl w:ilvl="8">
      <w:start w:val="1"/>
      <w:numFmt w:val="bullet"/>
      <w:lvlText w:val="•"/>
      <w:lvlJc w:val="left"/>
      <w:pPr>
        <w:ind w:left="7647" w:hanging="255"/>
      </w:pPr>
      <w:rPr>
        <w:rFonts w:hint="default"/>
      </w:rPr>
    </w:lvl>
  </w:abstractNum>
  <w:abstractNum w:abstractNumId="17" w15:restartNumberingAfterBreak="0">
    <w:nsid w:val="4847188C"/>
    <w:multiLevelType w:val="multilevel"/>
    <w:tmpl w:val="F324521C"/>
    <w:lvl w:ilvl="0">
      <w:start w:val="3"/>
      <w:numFmt w:val="decimal"/>
      <w:lvlText w:val="%1"/>
      <w:lvlJc w:val="left"/>
      <w:pPr>
        <w:ind w:left="706" w:hanging="567"/>
        <w:jc w:val="left"/>
      </w:pPr>
      <w:rPr>
        <w:rFonts w:hint="default"/>
      </w:rPr>
    </w:lvl>
    <w:lvl w:ilvl="1">
      <w:start w:val="1"/>
      <w:numFmt w:val="decimal"/>
      <w:lvlText w:val="%1.%2"/>
      <w:lvlJc w:val="left"/>
      <w:pPr>
        <w:ind w:left="706" w:hanging="567"/>
        <w:jc w:val="left"/>
      </w:pPr>
      <w:rPr>
        <w:rFonts w:ascii="Arial" w:eastAsia="Arial" w:hAnsi="Arial" w:hint="default"/>
        <w:spacing w:val="-1"/>
        <w:w w:val="99"/>
        <w:sz w:val="20"/>
        <w:szCs w:val="20"/>
      </w:rPr>
    </w:lvl>
    <w:lvl w:ilvl="2">
      <w:start w:val="1"/>
      <w:numFmt w:val="bullet"/>
      <w:lvlText w:val="□"/>
      <w:lvlJc w:val="left"/>
      <w:pPr>
        <w:ind w:left="992" w:hanging="228"/>
      </w:pPr>
      <w:rPr>
        <w:rFonts w:ascii="Segoe UI Symbol" w:eastAsia="Segoe UI Symbol" w:hAnsi="Segoe UI Symbol" w:hint="default"/>
        <w:w w:val="99"/>
        <w:sz w:val="20"/>
        <w:szCs w:val="20"/>
      </w:rPr>
    </w:lvl>
    <w:lvl w:ilvl="3">
      <w:start w:val="1"/>
      <w:numFmt w:val="bullet"/>
      <w:lvlText w:val="•"/>
      <w:lvlJc w:val="left"/>
      <w:pPr>
        <w:ind w:left="2859" w:hanging="228"/>
      </w:pPr>
      <w:rPr>
        <w:rFonts w:hint="default"/>
      </w:rPr>
    </w:lvl>
    <w:lvl w:ilvl="4">
      <w:start w:val="1"/>
      <w:numFmt w:val="bullet"/>
      <w:lvlText w:val="•"/>
      <w:lvlJc w:val="left"/>
      <w:pPr>
        <w:ind w:left="3788" w:hanging="228"/>
      </w:pPr>
      <w:rPr>
        <w:rFonts w:hint="default"/>
      </w:rPr>
    </w:lvl>
    <w:lvl w:ilvl="5">
      <w:start w:val="1"/>
      <w:numFmt w:val="bullet"/>
      <w:lvlText w:val="•"/>
      <w:lvlJc w:val="left"/>
      <w:pPr>
        <w:ind w:left="4718" w:hanging="228"/>
      </w:pPr>
      <w:rPr>
        <w:rFonts w:hint="default"/>
      </w:rPr>
    </w:lvl>
    <w:lvl w:ilvl="6">
      <w:start w:val="1"/>
      <w:numFmt w:val="bullet"/>
      <w:lvlText w:val="•"/>
      <w:lvlJc w:val="left"/>
      <w:pPr>
        <w:ind w:left="5648" w:hanging="228"/>
      </w:pPr>
      <w:rPr>
        <w:rFonts w:hint="default"/>
      </w:rPr>
    </w:lvl>
    <w:lvl w:ilvl="7">
      <w:start w:val="1"/>
      <w:numFmt w:val="bullet"/>
      <w:lvlText w:val="•"/>
      <w:lvlJc w:val="left"/>
      <w:pPr>
        <w:ind w:left="6577" w:hanging="228"/>
      </w:pPr>
      <w:rPr>
        <w:rFonts w:hint="default"/>
      </w:rPr>
    </w:lvl>
    <w:lvl w:ilvl="8">
      <w:start w:val="1"/>
      <w:numFmt w:val="bullet"/>
      <w:lvlText w:val="•"/>
      <w:lvlJc w:val="left"/>
      <w:pPr>
        <w:ind w:left="7507" w:hanging="228"/>
      </w:pPr>
      <w:rPr>
        <w:rFonts w:hint="default"/>
      </w:rPr>
    </w:lvl>
  </w:abstractNum>
  <w:abstractNum w:abstractNumId="18" w15:restartNumberingAfterBreak="0">
    <w:nsid w:val="52FC4F99"/>
    <w:multiLevelType w:val="hybridMultilevel"/>
    <w:tmpl w:val="DBFE3F9A"/>
    <w:lvl w:ilvl="0" w:tplc="50C4D188">
      <w:start w:val="1"/>
      <w:numFmt w:val="bullet"/>
      <w:lvlText w:val="□"/>
      <w:lvlJc w:val="left"/>
      <w:pPr>
        <w:ind w:left="973" w:hanging="843"/>
      </w:pPr>
      <w:rPr>
        <w:rFonts w:ascii="Segoe UI Symbol" w:eastAsia="Segoe UI Symbol" w:hAnsi="Segoe UI Symbol" w:hint="default"/>
        <w:w w:val="99"/>
        <w:position w:val="-2"/>
        <w:sz w:val="20"/>
        <w:szCs w:val="20"/>
      </w:rPr>
    </w:lvl>
    <w:lvl w:ilvl="1" w:tplc="ED66E64E">
      <w:start w:val="1"/>
      <w:numFmt w:val="bullet"/>
      <w:lvlText w:val="•"/>
      <w:lvlJc w:val="left"/>
      <w:pPr>
        <w:ind w:left="1587" w:hanging="843"/>
      </w:pPr>
      <w:rPr>
        <w:rFonts w:hint="default"/>
      </w:rPr>
    </w:lvl>
    <w:lvl w:ilvl="2" w:tplc="DF3226E4">
      <w:start w:val="1"/>
      <w:numFmt w:val="bullet"/>
      <w:lvlText w:val="•"/>
      <w:lvlJc w:val="left"/>
      <w:pPr>
        <w:ind w:left="2195" w:hanging="843"/>
      </w:pPr>
      <w:rPr>
        <w:rFonts w:hint="default"/>
      </w:rPr>
    </w:lvl>
    <w:lvl w:ilvl="3" w:tplc="72220B54">
      <w:start w:val="1"/>
      <w:numFmt w:val="bullet"/>
      <w:lvlText w:val="•"/>
      <w:lvlJc w:val="left"/>
      <w:pPr>
        <w:ind w:left="2802" w:hanging="843"/>
      </w:pPr>
      <w:rPr>
        <w:rFonts w:hint="default"/>
      </w:rPr>
    </w:lvl>
    <w:lvl w:ilvl="4" w:tplc="DDC8C23C">
      <w:start w:val="1"/>
      <w:numFmt w:val="bullet"/>
      <w:lvlText w:val="•"/>
      <w:lvlJc w:val="left"/>
      <w:pPr>
        <w:ind w:left="3410" w:hanging="843"/>
      </w:pPr>
      <w:rPr>
        <w:rFonts w:hint="default"/>
      </w:rPr>
    </w:lvl>
    <w:lvl w:ilvl="5" w:tplc="0DAA8918">
      <w:start w:val="1"/>
      <w:numFmt w:val="bullet"/>
      <w:lvlText w:val="•"/>
      <w:lvlJc w:val="left"/>
      <w:pPr>
        <w:ind w:left="4017" w:hanging="843"/>
      </w:pPr>
      <w:rPr>
        <w:rFonts w:hint="default"/>
      </w:rPr>
    </w:lvl>
    <w:lvl w:ilvl="6" w:tplc="C4B04B10">
      <w:start w:val="1"/>
      <w:numFmt w:val="bullet"/>
      <w:lvlText w:val="•"/>
      <w:lvlJc w:val="left"/>
      <w:pPr>
        <w:ind w:left="4625" w:hanging="843"/>
      </w:pPr>
      <w:rPr>
        <w:rFonts w:hint="default"/>
      </w:rPr>
    </w:lvl>
    <w:lvl w:ilvl="7" w:tplc="F68039DC">
      <w:start w:val="1"/>
      <w:numFmt w:val="bullet"/>
      <w:lvlText w:val="•"/>
      <w:lvlJc w:val="left"/>
      <w:pPr>
        <w:ind w:left="5232" w:hanging="843"/>
      </w:pPr>
      <w:rPr>
        <w:rFonts w:hint="default"/>
      </w:rPr>
    </w:lvl>
    <w:lvl w:ilvl="8" w:tplc="2B2EF6EC">
      <w:start w:val="1"/>
      <w:numFmt w:val="bullet"/>
      <w:lvlText w:val="•"/>
      <w:lvlJc w:val="left"/>
      <w:pPr>
        <w:ind w:left="5840" w:hanging="843"/>
      </w:pPr>
      <w:rPr>
        <w:rFonts w:hint="default"/>
      </w:rPr>
    </w:lvl>
  </w:abstractNum>
  <w:abstractNum w:abstractNumId="19" w15:restartNumberingAfterBreak="0">
    <w:nsid w:val="534309BB"/>
    <w:multiLevelType w:val="hybridMultilevel"/>
    <w:tmpl w:val="D5C219D2"/>
    <w:lvl w:ilvl="0" w:tplc="09A44AC6">
      <w:start w:val="1"/>
      <w:numFmt w:val="bullet"/>
      <w:lvlText w:val="□"/>
      <w:lvlJc w:val="left"/>
      <w:pPr>
        <w:ind w:left="973" w:hanging="843"/>
      </w:pPr>
      <w:rPr>
        <w:rFonts w:ascii="Segoe UI Symbol" w:eastAsia="Segoe UI Symbol" w:hAnsi="Segoe UI Symbol" w:hint="default"/>
        <w:w w:val="99"/>
        <w:position w:val="-2"/>
        <w:sz w:val="20"/>
        <w:szCs w:val="20"/>
      </w:rPr>
    </w:lvl>
    <w:lvl w:ilvl="1" w:tplc="1944C5CA">
      <w:start w:val="1"/>
      <w:numFmt w:val="bullet"/>
      <w:lvlText w:val="•"/>
      <w:lvlJc w:val="left"/>
      <w:pPr>
        <w:ind w:left="1587" w:hanging="843"/>
      </w:pPr>
      <w:rPr>
        <w:rFonts w:hint="default"/>
      </w:rPr>
    </w:lvl>
    <w:lvl w:ilvl="2" w:tplc="60121022">
      <w:start w:val="1"/>
      <w:numFmt w:val="bullet"/>
      <w:lvlText w:val="•"/>
      <w:lvlJc w:val="left"/>
      <w:pPr>
        <w:ind w:left="2195" w:hanging="843"/>
      </w:pPr>
      <w:rPr>
        <w:rFonts w:hint="default"/>
      </w:rPr>
    </w:lvl>
    <w:lvl w:ilvl="3" w:tplc="24A42B94">
      <w:start w:val="1"/>
      <w:numFmt w:val="bullet"/>
      <w:lvlText w:val="•"/>
      <w:lvlJc w:val="left"/>
      <w:pPr>
        <w:ind w:left="2802" w:hanging="843"/>
      </w:pPr>
      <w:rPr>
        <w:rFonts w:hint="default"/>
      </w:rPr>
    </w:lvl>
    <w:lvl w:ilvl="4" w:tplc="58F4F0C0">
      <w:start w:val="1"/>
      <w:numFmt w:val="bullet"/>
      <w:lvlText w:val="•"/>
      <w:lvlJc w:val="left"/>
      <w:pPr>
        <w:ind w:left="3410" w:hanging="843"/>
      </w:pPr>
      <w:rPr>
        <w:rFonts w:hint="default"/>
      </w:rPr>
    </w:lvl>
    <w:lvl w:ilvl="5" w:tplc="B1C09F82">
      <w:start w:val="1"/>
      <w:numFmt w:val="bullet"/>
      <w:lvlText w:val="•"/>
      <w:lvlJc w:val="left"/>
      <w:pPr>
        <w:ind w:left="4017" w:hanging="843"/>
      </w:pPr>
      <w:rPr>
        <w:rFonts w:hint="default"/>
      </w:rPr>
    </w:lvl>
    <w:lvl w:ilvl="6" w:tplc="ED881B9E">
      <w:start w:val="1"/>
      <w:numFmt w:val="bullet"/>
      <w:lvlText w:val="•"/>
      <w:lvlJc w:val="left"/>
      <w:pPr>
        <w:ind w:left="4625" w:hanging="843"/>
      </w:pPr>
      <w:rPr>
        <w:rFonts w:hint="default"/>
      </w:rPr>
    </w:lvl>
    <w:lvl w:ilvl="7" w:tplc="FE3607E0">
      <w:start w:val="1"/>
      <w:numFmt w:val="bullet"/>
      <w:lvlText w:val="•"/>
      <w:lvlJc w:val="left"/>
      <w:pPr>
        <w:ind w:left="5232" w:hanging="843"/>
      </w:pPr>
      <w:rPr>
        <w:rFonts w:hint="default"/>
      </w:rPr>
    </w:lvl>
    <w:lvl w:ilvl="8" w:tplc="95EC0AFA">
      <w:start w:val="1"/>
      <w:numFmt w:val="bullet"/>
      <w:lvlText w:val="•"/>
      <w:lvlJc w:val="left"/>
      <w:pPr>
        <w:ind w:left="5840" w:hanging="843"/>
      </w:pPr>
      <w:rPr>
        <w:rFonts w:hint="default"/>
      </w:rPr>
    </w:lvl>
  </w:abstractNum>
  <w:abstractNum w:abstractNumId="20" w15:restartNumberingAfterBreak="0">
    <w:nsid w:val="534428FB"/>
    <w:multiLevelType w:val="hybridMultilevel"/>
    <w:tmpl w:val="D0DE80AC"/>
    <w:lvl w:ilvl="0" w:tplc="E578EF16">
      <w:start w:val="1"/>
      <w:numFmt w:val="bullet"/>
      <w:lvlText w:val="□"/>
      <w:lvlJc w:val="left"/>
      <w:pPr>
        <w:ind w:left="973" w:hanging="843"/>
      </w:pPr>
      <w:rPr>
        <w:rFonts w:ascii="Segoe UI Symbol" w:eastAsia="Segoe UI Symbol" w:hAnsi="Segoe UI Symbol" w:hint="default"/>
        <w:w w:val="99"/>
        <w:position w:val="-2"/>
        <w:sz w:val="20"/>
        <w:szCs w:val="20"/>
      </w:rPr>
    </w:lvl>
    <w:lvl w:ilvl="1" w:tplc="BC1400C2">
      <w:start w:val="1"/>
      <w:numFmt w:val="bullet"/>
      <w:lvlText w:val="•"/>
      <w:lvlJc w:val="left"/>
      <w:pPr>
        <w:ind w:left="1587" w:hanging="843"/>
      </w:pPr>
      <w:rPr>
        <w:rFonts w:hint="default"/>
      </w:rPr>
    </w:lvl>
    <w:lvl w:ilvl="2" w:tplc="7C86991C">
      <w:start w:val="1"/>
      <w:numFmt w:val="bullet"/>
      <w:lvlText w:val="•"/>
      <w:lvlJc w:val="left"/>
      <w:pPr>
        <w:ind w:left="2195" w:hanging="843"/>
      </w:pPr>
      <w:rPr>
        <w:rFonts w:hint="default"/>
      </w:rPr>
    </w:lvl>
    <w:lvl w:ilvl="3" w:tplc="51E09966">
      <w:start w:val="1"/>
      <w:numFmt w:val="bullet"/>
      <w:lvlText w:val="•"/>
      <w:lvlJc w:val="left"/>
      <w:pPr>
        <w:ind w:left="2802" w:hanging="843"/>
      </w:pPr>
      <w:rPr>
        <w:rFonts w:hint="default"/>
      </w:rPr>
    </w:lvl>
    <w:lvl w:ilvl="4" w:tplc="80A6D112">
      <w:start w:val="1"/>
      <w:numFmt w:val="bullet"/>
      <w:lvlText w:val="•"/>
      <w:lvlJc w:val="left"/>
      <w:pPr>
        <w:ind w:left="3410" w:hanging="843"/>
      </w:pPr>
      <w:rPr>
        <w:rFonts w:hint="default"/>
      </w:rPr>
    </w:lvl>
    <w:lvl w:ilvl="5" w:tplc="23FAB870">
      <w:start w:val="1"/>
      <w:numFmt w:val="bullet"/>
      <w:lvlText w:val="•"/>
      <w:lvlJc w:val="left"/>
      <w:pPr>
        <w:ind w:left="4018" w:hanging="843"/>
      </w:pPr>
      <w:rPr>
        <w:rFonts w:hint="default"/>
      </w:rPr>
    </w:lvl>
    <w:lvl w:ilvl="6" w:tplc="4C48CE4E">
      <w:start w:val="1"/>
      <w:numFmt w:val="bullet"/>
      <w:lvlText w:val="•"/>
      <w:lvlJc w:val="left"/>
      <w:pPr>
        <w:ind w:left="4625" w:hanging="843"/>
      </w:pPr>
      <w:rPr>
        <w:rFonts w:hint="default"/>
      </w:rPr>
    </w:lvl>
    <w:lvl w:ilvl="7" w:tplc="256AC516">
      <w:start w:val="1"/>
      <w:numFmt w:val="bullet"/>
      <w:lvlText w:val="•"/>
      <w:lvlJc w:val="left"/>
      <w:pPr>
        <w:ind w:left="5233" w:hanging="843"/>
      </w:pPr>
      <w:rPr>
        <w:rFonts w:hint="default"/>
      </w:rPr>
    </w:lvl>
    <w:lvl w:ilvl="8" w:tplc="5C081F66">
      <w:start w:val="1"/>
      <w:numFmt w:val="bullet"/>
      <w:lvlText w:val="•"/>
      <w:lvlJc w:val="left"/>
      <w:pPr>
        <w:ind w:left="5841" w:hanging="843"/>
      </w:pPr>
      <w:rPr>
        <w:rFonts w:hint="default"/>
      </w:rPr>
    </w:lvl>
  </w:abstractNum>
  <w:abstractNum w:abstractNumId="21" w15:restartNumberingAfterBreak="0">
    <w:nsid w:val="5C18453A"/>
    <w:multiLevelType w:val="hybridMultilevel"/>
    <w:tmpl w:val="013A49B0"/>
    <w:lvl w:ilvl="0" w:tplc="5BE26E1C">
      <w:start w:val="1"/>
      <w:numFmt w:val="bullet"/>
      <w:lvlText w:val="□"/>
      <w:lvlJc w:val="left"/>
      <w:pPr>
        <w:ind w:left="1220" w:hanging="284"/>
      </w:pPr>
      <w:rPr>
        <w:rFonts w:ascii="Segoe UI Symbol" w:eastAsia="Segoe UI Symbol" w:hAnsi="Segoe UI Symbol" w:hint="default"/>
        <w:w w:val="99"/>
        <w:sz w:val="20"/>
        <w:szCs w:val="20"/>
      </w:rPr>
    </w:lvl>
    <w:lvl w:ilvl="1" w:tplc="94DC3D26">
      <w:start w:val="1"/>
      <w:numFmt w:val="bullet"/>
      <w:lvlText w:val="•"/>
      <w:lvlJc w:val="left"/>
      <w:pPr>
        <w:ind w:left="2034" w:hanging="284"/>
      </w:pPr>
      <w:rPr>
        <w:rFonts w:hint="default"/>
      </w:rPr>
    </w:lvl>
    <w:lvl w:ilvl="2" w:tplc="471667CC">
      <w:start w:val="1"/>
      <w:numFmt w:val="bullet"/>
      <w:lvlText w:val="•"/>
      <w:lvlJc w:val="left"/>
      <w:pPr>
        <w:ind w:left="2849" w:hanging="284"/>
      </w:pPr>
      <w:rPr>
        <w:rFonts w:hint="default"/>
      </w:rPr>
    </w:lvl>
    <w:lvl w:ilvl="3" w:tplc="586239BC">
      <w:start w:val="1"/>
      <w:numFmt w:val="bullet"/>
      <w:lvlText w:val="•"/>
      <w:lvlJc w:val="left"/>
      <w:pPr>
        <w:ind w:left="3663" w:hanging="284"/>
      </w:pPr>
      <w:rPr>
        <w:rFonts w:hint="default"/>
      </w:rPr>
    </w:lvl>
    <w:lvl w:ilvl="4" w:tplc="2B1AE640">
      <w:start w:val="1"/>
      <w:numFmt w:val="bullet"/>
      <w:lvlText w:val="•"/>
      <w:lvlJc w:val="left"/>
      <w:pPr>
        <w:ind w:left="4478" w:hanging="284"/>
      </w:pPr>
      <w:rPr>
        <w:rFonts w:hint="default"/>
      </w:rPr>
    </w:lvl>
    <w:lvl w:ilvl="5" w:tplc="C83E8DEC">
      <w:start w:val="1"/>
      <w:numFmt w:val="bullet"/>
      <w:lvlText w:val="•"/>
      <w:lvlJc w:val="left"/>
      <w:pPr>
        <w:ind w:left="5293" w:hanging="284"/>
      </w:pPr>
      <w:rPr>
        <w:rFonts w:hint="default"/>
      </w:rPr>
    </w:lvl>
    <w:lvl w:ilvl="6" w:tplc="12C6A832">
      <w:start w:val="1"/>
      <w:numFmt w:val="bullet"/>
      <w:lvlText w:val="•"/>
      <w:lvlJc w:val="left"/>
      <w:pPr>
        <w:ind w:left="6107" w:hanging="284"/>
      </w:pPr>
      <w:rPr>
        <w:rFonts w:hint="default"/>
      </w:rPr>
    </w:lvl>
    <w:lvl w:ilvl="7" w:tplc="F7AAC20E">
      <w:start w:val="1"/>
      <w:numFmt w:val="bullet"/>
      <w:lvlText w:val="•"/>
      <w:lvlJc w:val="left"/>
      <w:pPr>
        <w:ind w:left="6922" w:hanging="284"/>
      </w:pPr>
      <w:rPr>
        <w:rFonts w:hint="default"/>
      </w:rPr>
    </w:lvl>
    <w:lvl w:ilvl="8" w:tplc="2BAE39EA">
      <w:start w:val="1"/>
      <w:numFmt w:val="bullet"/>
      <w:lvlText w:val="•"/>
      <w:lvlJc w:val="left"/>
      <w:pPr>
        <w:ind w:left="7737" w:hanging="284"/>
      </w:pPr>
      <w:rPr>
        <w:rFonts w:hint="default"/>
      </w:rPr>
    </w:lvl>
  </w:abstractNum>
  <w:abstractNum w:abstractNumId="22" w15:restartNumberingAfterBreak="0">
    <w:nsid w:val="5DB41922"/>
    <w:multiLevelType w:val="hybridMultilevel"/>
    <w:tmpl w:val="BF245EEA"/>
    <w:lvl w:ilvl="0" w:tplc="D17C27D4">
      <w:start w:val="1"/>
      <w:numFmt w:val="lowerRoman"/>
      <w:lvlText w:val="(%1)"/>
      <w:lvlJc w:val="left"/>
      <w:pPr>
        <w:ind w:left="1543" w:hanging="720"/>
        <w:jc w:val="left"/>
      </w:pPr>
      <w:rPr>
        <w:rFonts w:ascii="Arial" w:eastAsia="Arial" w:hAnsi="Arial" w:hint="default"/>
        <w:w w:val="99"/>
        <w:sz w:val="20"/>
        <w:szCs w:val="20"/>
      </w:rPr>
    </w:lvl>
    <w:lvl w:ilvl="1" w:tplc="73CE1FFE">
      <w:start w:val="1"/>
      <w:numFmt w:val="bullet"/>
      <w:lvlText w:val="•"/>
      <w:lvlJc w:val="left"/>
      <w:pPr>
        <w:ind w:left="2286" w:hanging="720"/>
      </w:pPr>
      <w:rPr>
        <w:rFonts w:hint="default"/>
      </w:rPr>
    </w:lvl>
    <w:lvl w:ilvl="2" w:tplc="D8BA0528">
      <w:start w:val="1"/>
      <w:numFmt w:val="bullet"/>
      <w:lvlText w:val="•"/>
      <w:lvlJc w:val="left"/>
      <w:pPr>
        <w:ind w:left="3033" w:hanging="720"/>
      </w:pPr>
      <w:rPr>
        <w:rFonts w:hint="default"/>
      </w:rPr>
    </w:lvl>
    <w:lvl w:ilvl="3" w:tplc="519EA93C">
      <w:start w:val="1"/>
      <w:numFmt w:val="bullet"/>
      <w:lvlText w:val="•"/>
      <w:lvlJc w:val="left"/>
      <w:pPr>
        <w:ind w:left="3780" w:hanging="720"/>
      </w:pPr>
      <w:rPr>
        <w:rFonts w:hint="default"/>
      </w:rPr>
    </w:lvl>
    <w:lvl w:ilvl="4" w:tplc="EC3AF76E">
      <w:start w:val="1"/>
      <w:numFmt w:val="bullet"/>
      <w:lvlText w:val="•"/>
      <w:lvlJc w:val="left"/>
      <w:pPr>
        <w:ind w:left="4527" w:hanging="720"/>
      </w:pPr>
      <w:rPr>
        <w:rFonts w:hint="default"/>
      </w:rPr>
    </w:lvl>
    <w:lvl w:ilvl="5" w:tplc="C37846D2">
      <w:start w:val="1"/>
      <w:numFmt w:val="bullet"/>
      <w:lvlText w:val="•"/>
      <w:lvlJc w:val="left"/>
      <w:pPr>
        <w:ind w:left="5274" w:hanging="720"/>
      </w:pPr>
      <w:rPr>
        <w:rFonts w:hint="default"/>
      </w:rPr>
    </w:lvl>
    <w:lvl w:ilvl="6" w:tplc="7902E458">
      <w:start w:val="1"/>
      <w:numFmt w:val="bullet"/>
      <w:lvlText w:val="•"/>
      <w:lvlJc w:val="left"/>
      <w:pPr>
        <w:ind w:left="6021" w:hanging="720"/>
      </w:pPr>
      <w:rPr>
        <w:rFonts w:hint="default"/>
      </w:rPr>
    </w:lvl>
    <w:lvl w:ilvl="7" w:tplc="9028EC4A">
      <w:start w:val="1"/>
      <w:numFmt w:val="bullet"/>
      <w:lvlText w:val="•"/>
      <w:lvlJc w:val="left"/>
      <w:pPr>
        <w:ind w:left="6768" w:hanging="720"/>
      </w:pPr>
      <w:rPr>
        <w:rFonts w:hint="default"/>
      </w:rPr>
    </w:lvl>
    <w:lvl w:ilvl="8" w:tplc="9BC8E1D8">
      <w:start w:val="1"/>
      <w:numFmt w:val="bullet"/>
      <w:lvlText w:val="•"/>
      <w:lvlJc w:val="left"/>
      <w:pPr>
        <w:ind w:left="7514" w:hanging="720"/>
      </w:pPr>
      <w:rPr>
        <w:rFonts w:hint="default"/>
      </w:rPr>
    </w:lvl>
  </w:abstractNum>
  <w:abstractNum w:abstractNumId="23" w15:restartNumberingAfterBreak="0">
    <w:nsid w:val="629F3987"/>
    <w:multiLevelType w:val="multilevel"/>
    <w:tmpl w:val="6F5A4694"/>
    <w:lvl w:ilvl="0">
      <w:start w:val="1"/>
      <w:numFmt w:val="decimal"/>
      <w:lvlText w:val="%1"/>
      <w:lvlJc w:val="left"/>
      <w:pPr>
        <w:ind w:left="471" w:hanging="332"/>
        <w:jc w:val="left"/>
      </w:pPr>
      <w:rPr>
        <w:rFonts w:hint="default"/>
      </w:rPr>
    </w:lvl>
    <w:lvl w:ilvl="1">
      <w:start w:val="1"/>
      <w:numFmt w:val="decimal"/>
      <w:lvlText w:val="%1.%2"/>
      <w:lvlJc w:val="left"/>
      <w:pPr>
        <w:ind w:left="471" w:hanging="332"/>
        <w:jc w:val="left"/>
      </w:pPr>
      <w:rPr>
        <w:rFonts w:ascii="Arial" w:eastAsia="Arial" w:hAnsi="Arial" w:hint="default"/>
        <w:spacing w:val="-1"/>
        <w:w w:val="99"/>
        <w:sz w:val="20"/>
        <w:szCs w:val="20"/>
      </w:rPr>
    </w:lvl>
    <w:lvl w:ilvl="2">
      <w:start w:val="1"/>
      <w:numFmt w:val="bullet"/>
      <w:lvlText w:val="□"/>
      <w:lvlJc w:val="left"/>
      <w:pPr>
        <w:ind w:left="500" w:hanging="228"/>
      </w:pPr>
      <w:rPr>
        <w:rFonts w:ascii="Segoe UI Symbol" w:eastAsia="Segoe UI Symbol" w:hAnsi="Segoe UI Symbol" w:hint="default"/>
        <w:w w:val="99"/>
        <w:sz w:val="20"/>
        <w:szCs w:val="20"/>
      </w:rPr>
    </w:lvl>
    <w:lvl w:ilvl="3">
      <w:start w:val="1"/>
      <w:numFmt w:val="bullet"/>
      <w:lvlText w:val="•"/>
      <w:lvlJc w:val="left"/>
      <w:pPr>
        <w:ind w:left="2510" w:hanging="228"/>
      </w:pPr>
      <w:rPr>
        <w:rFonts w:hint="default"/>
      </w:rPr>
    </w:lvl>
    <w:lvl w:ilvl="4">
      <w:start w:val="1"/>
      <w:numFmt w:val="bullet"/>
      <w:lvlText w:val="•"/>
      <w:lvlJc w:val="left"/>
      <w:pPr>
        <w:ind w:left="3515" w:hanging="228"/>
      </w:pPr>
      <w:rPr>
        <w:rFonts w:hint="default"/>
      </w:rPr>
    </w:lvl>
    <w:lvl w:ilvl="5">
      <w:start w:val="1"/>
      <w:numFmt w:val="bullet"/>
      <w:lvlText w:val="•"/>
      <w:lvlJc w:val="left"/>
      <w:pPr>
        <w:ind w:left="4520" w:hanging="228"/>
      </w:pPr>
      <w:rPr>
        <w:rFonts w:hint="default"/>
      </w:rPr>
    </w:lvl>
    <w:lvl w:ilvl="6">
      <w:start w:val="1"/>
      <w:numFmt w:val="bullet"/>
      <w:lvlText w:val="•"/>
      <w:lvlJc w:val="left"/>
      <w:pPr>
        <w:ind w:left="5525" w:hanging="228"/>
      </w:pPr>
      <w:rPr>
        <w:rFonts w:hint="default"/>
      </w:rPr>
    </w:lvl>
    <w:lvl w:ilvl="7">
      <w:start w:val="1"/>
      <w:numFmt w:val="bullet"/>
      <w:lvlText w:val="•"/>
      <w:lvlJc w:val="left"/>
      <w:pPr>
        <w:ind w:left="6530" w:hanging="228"/>
      </w:pPr>
      <w:rPr>
        <w:rFonts w:hint="default"/>
      </w:rPr>
    </w:lvl>
    <w:lvl w:ilvl="8">
      <w:start w:val="1"/>
      <w:numFmt w:val="bullet"/>
      <w:lvlText w:val="•"/>
      <w:lvlJc w:val="left"/>
      <w:pPr>
        <w:ind w:left="7536" w:hanging="228"/>
      </w:pPr>
      <w:rPr>
        <w:rFonts w:hint="default"/>
      </w:rPr>
    </w:lvl>
  </w:abstractNum>
  <w:abstractNum w:abstractNumId="24" w15:restartNumberingAfterBreak="0">
    <w:nsid w:val="6D1C2A06"/>
    <w:multiLevelType w:val="hybridMultilevel"/>
    <w:tmpl w:val="A4EA2DC2"/>
    <w:lvl w:ilvl="0" w:tplc="CD98F834">
      <w:start w:val="1"/>
      <w:numFmt w:val="decimal"/>
      <w:lvlText w:val="%1."/>
      <w:lvlJc w:val="left"/>
      <w:pPr>
        <w:ind w:left="823" w:hanging="360"/>
        <w:jc w:val="left"/>
      </w:pPr>
      <w:rPr>
        <w:rFonts w:ascii="Arial" w:eastAsia="Arial" w:hAnsi="Arial" w:hint="default"/>
        <w:spacing w:val="-1"/>
        <w:w w:val="99"/>
        <w:sz w:val="20"/>
        <w:szCs w:val="20"/>
      </w:rPr>
    </w:lvl>
    <w:lvl w:ilvl="1" w:tplc="AD50441A">
      <w:start w:val="1"/>
      <w:numFmt w:val="lowerLetter"/>
      <w:lvlText w:val="%2."/>
      <w:lvlJc w:val="left"/>
      <w:pPr>
        <w:ind w:left="1543" w:hanging="360"/>
        <w:jc w:val="left"/>
      </w:pPr>
      <w:rPr>
        <w:rFonts w:ascii="Arial" w:eastAsia="Arial" w:hAnsi="Arial" w:hint="default"/>
        <w:spacing w:val="-1"/>
        <w:w w:val="99"/>
        <w:sz w:val="20"/>
        <w:szCs w:val="20"/>
      </w:rPr>
    </w:lvl>
    <w:lvl w:ilvl="2" w:tplc="FC526A2E">
      <w:start w:val="1"/>
      <w:numFmt w:val="lowerRoman"/>
      <w:lvlText w:val="%3."/>
      <w:lvlJc w:val="left"/>
      <w:pPr>
        <w:ind w:left="2263" w:hanging="281"/>
        <w:jc w:val="left"/>
      </w:pPr>
      <w:rPr>
        <w:rFonts w:ascii="Arial" w:eastAsia="Arial" w:hAnsi="Arial" w:hint="default"/>
        <w:spacing w:val="-2"/>
        <w:w w:val="99"/>
        <w:sz w:val="20"/>
        <w:szCs w:val="20"/>
      </w:rPr>
    </w:lvl>
    <w:lvl w:ilvl="3" w:tplc="F7EA50D6">
      <w:start w:val="1"/>
      <w:numFmt w:val="bullet"/>
      <w:lvlText w:val="•"/>
      <w:lvlJc w:val="left"/>
      <w:pPr>
        <w:ind w:left="3103" w:hanging="281"/>
      </w:pPr>
      <w:rPr>
        <w:rFonts w:hint="default"/>
      </w:rPr>
    </w:lvl>
    <w:lvl w:ilvl="4" w:tplc="A55A219C">
      <w:start w:val="1"/>
      <w:numFmt w:val="bullet"/>
      <w:lvlText w:val="•"/>
      <w:lvlJc w:val="left"/>
      <w:pPr>
        <w:ind w:left="3947" w:hanging="281"/>
      </w:pPr>
      <w:rPr>
        <w:rFonts w:hint="default"/>
      </w:rPr>
    </w:lvl>
    <w:lvl w:ilvl="5" w:tplc="C82CCCCE">
      <w:start w:val="1"/>
      <w:numFmt w:val="bullet"/>
      <w:lvlText w:val="•"/>
      <w:lvlJc w:val="left"/>
      <w:pPr>
        <w:ind w:left="4790" w:hanging="281"/>
      </w:pPr>
      <w:rPr>
        <w:rFonts w:hint="default"/>
      </w:rPr>
    </w:lvl>
    <w:lvl w:ilvl="6" w:tplc="B06474B8">
      <w:start w:val="1"/>
      <w:numFmt w:val="bullet"/>
      <w:lvlText w:val="•"/>
      <w:lvlJc w:val="left"/>
      <w:pPr>
        <w:ind w:left="5634" w:hanging="281"/>
      </w:pPr>
      <w:rPr>
        <w:rFonts w:hint="default"/>
      </w:rPr>
    </w:lvl>
    <w:lvl w:ilvl="7" w:tplc="3000E50E">
      <w:start w:val="1"/>
      <w:numFmt w:val="bullet"/>
      <w:lvlText w:val="•"/>
      <w:lvlJc w:val="left"/>
      <w:pPr>
        <w:ind w:left="6477" w:hanging="281"/>
      </w:pPr>
      <w:rPr>
        <w:rFonts w:hint="default"/>
      </w:rPr>
    </w:lvl>
    <w:lvl w:ilvl="8" w:tplc="04D01D52">
      <w:start w:val="1"/>
      <w:numFmt w:val="bullet"/>
      <w:lvlText w:val="•"/>
      <w:lvlJc w:val="left"/>
      <w:pPr>
        <w:ind w:left="7321" w:hanging="281"/>
      </w:pPr>
      <w:rPr>
        <w:rFonts w:hint="default"/>
      </w:rPr>
    </w:lvl>
  </w:abstractNum>
  <w:abstractNum w:abstractNumId="25" w15:restartNumberingAfterBreak="0">
    <w:nsid w:val="713D73C9"/>
    <w:multiLevelType w:val="hybridMultilevel"/>
    <w:tmpl w:val="92D698CA"/>
    <w:lvl w:ilvl="0" w:tplc="1BA858F2">
      <w:start w:val="1"/>
      <w:numFmt w:val="bullet"/>
      <w:lvlText w:val="□"/>
      <w:lvlJc w:val="left"/>
      <w:pPr>
        <w:ind w:left="973" w:hanging="843"/>
      </w:pPr>
      <w:rPr>
        <w:rFonts w:ascii="Segoe UI Symbol" w:eastAsia="Segoe UI Symbol" w:hAnsi="Segoe UI Symbol" w:hint="default"/>
        <w:w w:val="99"/>
        <w:position w:val="-2"/>
        <w:sz w:val="20"/>
        <w:szCs w:val="20"/>
      </w:rPr>
    </w:lvl>
    <w:lvl w:ilvl="1" w:tplc="BA5E2A3C">
      <w:start w:val="1"/>
      <w:numFmt w:val="bullet"/>
      <w:lvlText w:val="•"/>
      <w:lvlJc w:val="left"/>
      <w:pPr>
        <w:ind w:left="1587" w:hanging="843"/>
      </w:pPr>
      <w:rPr>
        <w:rFonts w:hint="default"/>
      </w:rPr>
    </w:lvl>
    <w:lvl w:ilvl="2" w:tplc="B6046B5E">
      <w:start w:val="1"/>
      <w:numFmt w:val="bullet"/>
      <w:lvlText w:val="•"/>
      <w:lvlJc w:val="left"/>
      <w:pPr>
        <w:ind w:left="2195" w:hanging="843"/>
      </w:pPr>
      <w:rPr>
        <w:rFonts w:hint="default"/>
      </w:rPr>
    </w:lvl>
    <w:lvl w:ilvl="3" w:tplc="5E30F05E">
      <w:start w:val="1"/>
      <w:numFmt w:val="bullet"/>
      <w:lvlText w:val="•"/>
      <w:lvlJc w:val="left"/>
      <w:pPr>
        <w:ind w:left="2802" w:hanging="843"/>
      </w:pPr>
      <w:rPr>
        <w:rFonts w:hint="default"/>
      </w:rPr>
    </w:lvl>
    <w:lvl w:ilvl="4" w:tplc="046E5C6C">
      <w:start w:val="1"/>
      <w:numFmt w:val="bullet"/>
      <w:lvlText w:val="•"/>
      <w:lvlJc w:val="left"/>
      <w:pPr>
        <w:ind w:left="3410" w:hanging="843"/>
      </w:pPr>
      <w:rPr>
        <w:rFonts w:hint="default"/>
      </w:rPr>
    </w:lvl>
    <w:lvl w:ilvl="5" w:tplc="2CB8F190">
      <w:start w:val="1"/>
      <w:numFmt w:val="bullet"/>
      <w:lvlText w:val="•"/>
      <w:lvlJc w:val="left"/>
      <w:pPr>
        <w:ind w:left="4017" w:hanging="843"/>
      </w:pPr>
      <w:rPr>
        <w:rFonts w:hint="default"/>
      </w:rPr>
    </w:lvl>
    <w:lvl w:ilvl="6" w:tplc="E5DA688C">
      <w:start w:val="1"/>
      <w:numFmt w:val="bullet"/>
      <w:lvlText w:val="•"/>
      <w:lvlJc w:val="left"/>
      <w:pPr>
        <w:ind w:left="4625" w:hanging="843"/>
      </w:pPr>
      <w:rPr>
        <w:rFonts w:hint="default"/>
      </w:rPr>
    </w:lvl>
    <w:lvl w:ilvl="7" w:tplc="5EB495A0">
      <w:start w:val="1"/>
      <w:numFmt w:val="bullet"/>
      <w:lvlText w:val="•"/>
      <w:lvlJc w:val="left"/>
      <w:pPr>
        <w:ind w:left="5232" w:hanging="843"/>
      </w:pPr>
      <w:rPr>
        <w:rFonts w:hint="default"/>
      </w:rPr>
    </w:lvl>
    <w:lvl w:ilvl="8" w:tplc="C6D67AA0">
      <w:start w:val="1"/>
      <w:numFmt w:val="bullet"/>
      <w:lvlText w:val="•"/>
      <w:lvlJc w:val="left"/>
      <w:pPr>
        <w:ind w:left="5840" w:hanging="843"/>
      </w:pPr>
      <w:rPr>
        <w:rFonts w:hint="default"/>
      </w:rPr>
    </w:lvl>
  </w:abstractNum>
  <w:abstractNum w:abstractNumId="26" w15:restartNumberingAfterBreak="0">
    <w:nsid w:val="7552113F"/>
    <w:multiLevelType w:val="hybridMultilevel"/>
    <w:tmpl w:val="C0A2B644"/>
    <w:lvl w:ilvl="0" w:tplc="0178C2B8">
      <w:start w:val="1"/>
      <w:numFmt w:val="lowerLetter"/>
      <w:lvlText w:val="(%1)"/>
      <w:lvlJc w:val="left"/>
      <w:pPr>
        <w:ind w:left="703" w:hanging="360"/>
        <w:jc w:val="left"/>
      </w:pPr>
      <w:rPr>
        <w:rFonts w:ascii="Arial" w:eastAsia="Arial" w:hAnsi="Arial" w:hint="default"/>
        <w:w w:val="100"/>
        <w:sz w:val="18"/>
        <w:szCs w:val="18"/>
      </w:rPr>
    </w:lvl>
    <w:lvl w:ilvl="1" w:tplc="8E864B04">
      <w:start w:val="1"/>
      <w:numFmt w:val="bullet"/>
      <w:lvlText w:val="•"/>
      <w:lvlJc w:val="left"/>
      <w:pPr>
        <w:ind w:left="1443" w:hanging="360"/>
      </w:pPr>
      <w:rPr>
        <w:rFonts w:hint="default"/>
      </w:rPr>
    </w:lvl>
    <w:lvl w:ilvl="2" w:tplc="5A6EC972">
      <w:start w:val="1"/>
      <w:numFmt w:val="bullet"/>
      <w:lvlText w:val="•"/>
      <w:lvlJc w:val="left"/>
      <w:pPr>
        <w:ind w:left="2186" w:hanging="360"/>
      </w:pPr>
      <w:rPr>
        <w:rFonts w:hint="default"/>
      </w:rPr>
    </w:lvl>
    <w:lvl w:ilvl="3" w:tplc="CA8A897C">
      <w:start w:val="1"/>
      <w:numFmt w:val="bullet"/>
      <w:lvlText w:val="•"/>
      <w:lvlJc w:val="left"/>
      <w:pPr>
        <w:ind w:left="2930" w:hanging="360"/>
      </w:pPr>
      <w:rPr>
        <w:rFonts w:hint="default"/>
      </w:rPr>
    </w:lvl>
    <w:lvl w:ilvl="4" w:tplc="C2549C40">
      <w:start w:val="1"/>
      <w:numFmt w:val="bullet"/>
      <w:lvlText w:val="•"/>
      <w:lvlJc w:val="left"/>
      <w:pPr>
        <w:ind w:left="3673" w:hanging="360"/>
      </w:pPr>
      <w:rPr>
        <w:rFonts w:hint="default"/>
      </w:rPr>
    </w:lvl>
    <w:lvl w:ilvl="5" w:tplc="D8BEA082">
      <w:start w:val="1"/>
      <w:numFmt w:val="bullet"/>
      <w:lvlText w:val="•"/>
      <w:lvlJc w:val="left"/>
      <w:pPr>
        <w:ind w:left="4417" w:hanging="360"/>
      </w:pPr>
      <w:rPr>
        <w:rFonts w:hint="default"/>
      </w:rPr>
    </w:lvl>
    <w:lvl w:ilvl="6" w:tplc="12E092A2">
      <w:start w:val="1"/>
      <w:numFmt w:val="bullet"/>
      <w:lvlText w:val="•"/>
      <w:lvlJc w:val="left"/>
      <w:pPr>
        <w:ind w:left="5160" w:hanging="360"/>
      </w:pPr>
      <w:rPr>
        <w:rFonts w:hint="default"/>
      </w:rPr>
    </w:lvl>
    <w:lvl w:ilvl="7" w:tplc="D7383296">
      <w:start w:val="1"/>
      <w:numFmt w:val="bullet"/>
      <w:lvlText w:val="•"/>
      <w:lvlJc w:val="left"/>
      <w:pPr>
        <w:ind w:left="5903" w:hanging="360"/>
      </w:pPr>
      <w:rPr>
        <w:rFonts w:hint="default"/>
      </w:rPr>
    </w:lvl>
    <w:lvl w:ilvl="8" w:tplc="0E22A48A">
      <w:start w:val="1"/>
      <w:numFmt w:val="bullet"/>
      <w:lvlText w:val="•"/>
      <w:lvlJc w:val="left"/>
      <w:pPr>
        <w:ind w:left="6647" w:hanging="360"/>
      </w:pPr>
      <w:rPr>
        <w:rFonts w:hint="default"/>
      </w:rPr>
    </w:lvl>
  </w:abstractNum>
  <w:abstractNum w:abstractNumId="27" w15:restartNumberingAfterBreak="0">
    <w:nsid w:val="7D4351D8"/>
    <w:multiLevelType w:val="hybridMultilevel"/>
    <w:tmpl w:val="090A0FEE"/>
    <w:lvl w:ilvl="0" w:tplc="794E1602">
      <w:start w:val="1"/>
      <w:numFmt w:val="bullet"/>
      <w:lvlText w:val="□"/>
      <w:lvlJc w:val="left"/>
      <w:pPr>
        <w:ind w:left="973" w:hanging="843"/>
      </w:pPr>
      <w:rPr>
        <w:rFonts w:ascii="Segoe UI Symbol" w:eastAsia="Segoe UI Symbol" w:hAnsi="Segoe UI Symbol" w:hint="default"/>
        <w:w w:val="99"/>
        <w:position w:val="-2"/>
        <w:sz w:val="20"/>
        <w:szCs w:val="20"/>
      </w:rPr>
    </w:lvl>
    <w:lvl w:ilvl="1" w:tplc="BB46E682">
      <w:start w:val="1"/>
      <w:numFmt w:val="bullet"/>
      <w:lvlText w:val="•"/>
      <w:lvlJc w:val="left"/>
      <w:pPr>
        <w:ind w:left="1587" w:hanging="843"/>
      </w:pPr>
      <w:rPr>
        <w:rFonts w:hint="default"/>
      </w:rPr>
    </w:lvl>
    <w:lvl w:ilvl="2" w:tplc="ABB26E4C">
      <w:start w:val="1"/>
      <w:numFmt w:val="bullet"/>
      <w:lvlText w:val="•"/>
      <w:lvlJc w:val="left"/>
      <w:pPr>
        <w:ind w:left="2195" w:hanging="843"/>
      </w:pPr>
      <w:rPr>
        <w:rFonts w:hint="default"/>
      </w:rPr>
    </w:lvl>
    <w:lvl w:ilvl="3" w:tplc="E7347B44">
      <w:start w:val="1"/>
      <w:numFmt w:val="bullet"/>
      <w:lvlText w:val="•"/>
      <w:lvlJc w:val="left"/>
      <w:pPr>
        <w:ind w:left="2802" w:hanging="843"/>
      </w:pPr>
      <w:rPr>
        <w:rFonts w:hint="default"/>
      </w:rPr>
    </w:lvl>
    <w:lvl w:ilvl="4" w:tplc="7CDA2822">
      <w:start w:val="1"/>
      <w:numFmt w:val="bullet"/>
      <w:lvlText w:val="•"/>
      <w:lvlJc w:val="left"/>
      <w:pPr>
        <w:ind w:left="3410" w:hanging="843"/>
      </w:pPr>
      <w:rPr>
        <w:rFonts w:hint="default"/>
      </w:rPr>
    </w:lvl>
    <w:lvl w:ilvl="5" w:tplc="F5FC4BCC">
      <w:start w:val="1"/>
      <w:numFmt w:val="bullet"/>
      <w:lvlText w:val="•"/>
      <w:lvlJc w:val="left"/>
      <w:pPr>
        <w:ind w:left="4018" w:hanging="843"/>
      </w:pPr>
      <w:rPr>
        <w:rFonts w:hint="default"/>
      </w:rPr>
    </w:lvl>
    <w:lvl w:ilvl="6" w:tplc="2774DE06">
      <w:start w:val="1"/>
      <w:numFmt w:val="bullet"/>
      <w:lvlText w:val="•"/>
      <w:lvlJc w:val="left"/>
      <w:pPr>
        <w:ind w:left="4625" w:hanging="843"/>
      </w:pPr>
      <w:rPr>
        <w:rFonts w:hint="default"/>
      </w:rPr>
    </w:lvl>
    <w:lvl w:ilvl="7" w:tplc="28220ED0">
      <w:start w:val="1"/>
      <w:numFmt w:val="bullet"/>
      <w:lvlText w:val="•"/>
      <w:lvlJc w:val="left"/>
      <w:pPr>
        <w:ind w:left="5233" w:hanging="843"/>
      </w:pPr>
      <w:rPr>
        <w:rFonts w:hint="default"/>
      </w:rPr>
    </w:lvl>
    <w:lvl w:ilvl="8" w:tplc="B498E0D0">
      <w:start w:val="1"/>
      <w:numFmt w:val="bullet"/>
      <w:lvlText w:val="•"/>
      <w:lvlJc w:val="left"/>
      <w:pPr>
        <w:ind w:left="5841" w:hanging="843"/>
      </w:pPr>
      <w:rPr>
        <w:rFonts w:hint="default"/>
      </w:rPr>
    </w:lvl>
  </w:abstractNum>
  <w:num w:numId="1" w16cid:durableId="747776141">
    <w:abstractNumId w:val="26"/>
  </w:num>
  <w:num w:numId="2" w16cid:durableId="2092851056">
    <w:abstractNumId w:val="21"/>
  </w:num>
  <w:num w:numId="3" w16cid:durableId="629674738">
    <w:abstractNumId w:val="3"/>
  </w:num>
  <w:num w:numId="4" w16cid:durableId="176888098">
    <w:abstractNumId w:val="17"/>
  </w:num>
  <w:num w:numId="5" w16cid:durableId="1537230854">
    <w:abstractNumId w:val="16"/>
  </w:num>
  <w:num w:numId="6" w16cid:durableId="257179849">
    <w:abstractNumId w:val="8"/>
  </w:num>
  <w:num w:numId="7" w16cid:durableId="884220941">
    <w:abstractNumId w:val="13"/>
  </w:num>
  <w:num w:numId="8" w16cid:durableId="817652225">
    <w:abstractNumId w:val="20"/>
  </w:num>
  <w:num w:numId="9" w16cid:durableId="1089156663">
    <w:abstractNumId w:val="12"/>
  </w:num>
  <w:num w:numId="10" w16cid:durableId="951016191">
    <w:abstractNumId w:val="4"/>
  </w:num>
  <w:num w:numId="11" w16cid:durableId="1273318321">
    <w:abstractNumId w:val="1"/>
  </w:num>
  <w:num w:numId="12" w16cid:durableId="966937250">
    <w:abstractNumId w:val="7"/>
  </w:num>
  <w:num w:numId="13" w16cid:durableId="1574587843">
    <w:abstractNumId w:val="27"/>
  </w:num>
  <w:num w:numId="14" w16cid:durableId="455027442">
    <w:abstractNumId w:val="11"/>
  </w:num>
  <w:num w:numId="15" w16cid:durableId="524711295">
    <w:abstractNumId w:val="5"/>
  </w:num>
  <w:num w:numId="16" w16cid:durableId="641468908">
    <w:abstractNumId w:val="18"/>
  </w:num>
  <w:num w:numId="17" w16cid:durableId="1052536756">
    <w:abstractNumId w:val="0"/>
  </w:num>
  <w:num w:numId="18" w16cid:durableId="485517394">
    <w:abstractNumId w:val="14"/>
  </w:num>
  <w:num w:numId="19" w16cid:durableId="375280743">
    <w:abstractNumId w:val="19"/>
  </w:num>
  <w:num w:numId="20" w16cid:durableId="147676203">
    <w:abstractNumId w:val="15"/>
  </w:num>
  <w:num w:numId="21" w16cid:durableId="378671887">
    <w:abstractNumId w:val="2"/>
  </w:num>
  <w:num w:numId="22" w16cid:durableId="1107197477">
    <w:abstractNumId w:val="25"/>
  </w:num>
  <w:num w:numId="23" w16cid:durableId="113639895">
    <w:abstractNumId w:val="10"/>
  </w:num>
  <w:num w:numId="24" w16cid:durableId="806970167">
    <w:abstractNumId w:val="23"/>
  </w:num>
  <w:num w:numId="25" w16cid:durableId="470484871">
    <w:abstractNumId w:val="22"/>
  </w:num>
  <w:num w:numId="26" w16cid:durableId="2011592671">
    <w:abstractNumId w:val="24"/>
  </w:num>
  <w:num w:numId="27" w16cid:durableId="2028553735">
    <w:abstractNumId w:val="9"/>
  </w:num>
  <w:num w:numId="28" w16cid:durableId="1767720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D75R4GHDMiQNk7pWWgbiUt/9Qd/feO5Ieq9bq/k27Xc62OkzbH3O7nmrwskCp+rK8JpPE3fdO/fvl0S+ik4ivw==" w:salt="ydZ/uGTKBfZkMhZRAtm0YQ=="/>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98D"/>
    <w:rsid w:val="00034980"/>
    <w:rsid w:val="00045634"/>
    <w:rsid w:val="00050451"/>
    <w:rsid w:val="0006010E"/>
    <w:rsid w:val="000D395B"/>
    <w:rsid w:val="00134FDC"/>
    <w:rsid w:val="00156B37"/>
    <w:rsid w:val="001B40EE"/>
    <w:rsid w:val="001D14AF"/>
    <w:rsid w:val="00212830"/>
    <w:rsid w:val="00284083"/>
    <w:rsid w:val="002D32AA"/>
    <w:rsid w:val="00322FF8"/>
    <w:rsid w:val="0034037B"/>
    <w:rsid w:val="0039151C"/>
    <w:rsid w:val="003E174F"/>
    <w:rsid w:val="004063FA"/>
    <w:rsid w:val="00406AF4"/>
    <w:rsid w:val="00421148"/>
    <w:rsid w:val="004E42A7"/>
    <w:rsid w:val="006148B6"/>
    <w:rsid w:val="006829BD"/>
    <w:rsid w:val="00692C85"/>
    <w:rsid w:val="007063E8"/>
    <w:rsid w:val="00737254"/>
    <w:rsid w:val="00767450"/>
    <w:rsid w:val="00796FEE"/>
    <w:rsid w:val="007C44B2"/>
    <w:rsid w:val="00866FB5"/>
    <w:rsid w:val="00893CFB"/>
    <w:rsid w:val="00895FA4"/>
    <w:rsid w:val="008A418F"/>
    <w:rsid w:val="008F18F1"/>
    <w:rsid w:val="0090043E"/>
    <w:rsid w:val="0094162D"/>
    <w:rsid w:val="00983D84"/>
    <w:rsid w:val="00997C60"/>
    <w:rsid w:val="009C2ECB"/>
    <w:rsid w:val="00A26BB8"/>
    <w:rsid w:val="00A5398D"/>
    <w:rsid w:val="00A620E5"/>
    <w:rsid w:val="00B73FCC"/>
    <w:rsid w:val="00BA08C4"/>
    <w:rsid w:val="00BF5677"/>
    <w:rsid w:val="00C11C06"/>
    <w:rsid w:val="00C83746"/>
    <w:rsid w:val="00C959BF"/>
    <w:rsid w:val="00CE6F8B"/>
    <w:rsid w:val="00CF3AE4"/>
    <w:rsid w:val="00CF4986"/>
    <w:rsid w:val="00D27557"/>
    <w:rsid w:val="00D33B91"/>
    <w:rsid w:val="00D37704"/>
    <w:rsid w:val="00D37DC7"/>
    <w:rsid w:val="00DB52D9"/>
    <w:rsid w:val="00DC4029"/>
    <w:rsid w:val="00DE5D5E"/>
    <w:rsid w:val="00DF0033"/>
    <w:rsid w:val="00E63CAE"/>
    <w:rsid w:val="00EE6553"/>
    <w:rsid w:val="00EF425D"/>
    <w:rsid w:val="00F04097"/>
    <w:rsid w:val="00F569C9"/>
    <w:rsid w:val="00F577D6"/>
    <w:rsid w:val="00F676CC"/>
    <w:rsid w:val="00F970D5"/>
    <w:rsid w:val="00FE0D89"/>
    <w:rsid w:val="00FE2FD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377D62"/>
  <w15:docId w15:val="{C1CF69C6-DBEE-455C-A4A1-E62C82809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92" w:hanging="286"/>
    </w:pPr>
    <w:rPr>
      <w:rFonts w:ascii="Arial" w:eastAsia="Arial" w:hAnsi="Arial"/>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83746"/>
    <w:pPr>
      <w:tabs>
        <w:tab w:val="center" w:pos="4513"/>
        <w:tab w:val="right" w:pos="9026"/>
      </w:tabs>
    </w:pPr>
  </w:style>
  <w:style w:type="character" w:customStyle="1" w:styleId="HeaderChar">
    <w:name w:val="Header Char"/>
    <w:basedOn w:val="DefaultParagraphFont"/>
    <w:link w:val="Header"/>
    <w:uiPriority w:val="99"/>
    <w:rsid w:val="00C83746"/>
  </w:style>
  <w:style w:type="paragraph" w:styleId="Footer">
    <w:name w:val="footer"/>
    <w:basedOn w:val="Normal"/>
    <w:link w:val="FooterChar"/>
    <w:uiPriority w:val="99"/>
    <w:unhideWhenUsed/>
    <w:rsid w:val="00C83746"/>
    <w:pPr>
      <w:tabs>
        <w:tab w:val="center" w:pos="4513"/>
        <w:tab w:val="right" w:pos="9026"/>
      </w:tabs>
    </w:pPr>
  </w:style>
  <w:style w:type="character" w:customStyle="1" w:styleId="FooterChar">
    <w:name w:val="Footer Char"/>
    <w:basedOn w:val="DefaultParagraphFont"/>
    <w:link w:val="Footer"/>
    <w:uiPriority w:val="99"/>
    <w:rsid w:val="00C83746"/>
  </w:style>
  <w:style w:type="character" w:styleId="PlaceholderText">
    <w:name w:val="Placeholder Text"/>
    <w:basedOn w:val="DefaultParagraphFont"/>
    <w:uiPriority w:val="99"/>
    <w:semiHidden/>
    <w:rsid w:val="00A26BB8"/>
    <w:rPr>
      <w:color w:val="666666"/>
    </w:rPr>
  </w:style>
  <w:style w:type="table" w:styleId="TableGrid">
    <w:name w:val="Table Grid"/>
    <w:basedOn w:val="TableNormal"/>
    <w:uiPriority w:val="39"/>
    <w:rsid w:val="00C959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D058A37-D9BE-4AD6-A54A-9FE15FC9BB96}"/>
      </w:docPartPr>
      <w:docPartBody>
        <w:p w:rsidR="00706E76" w:rsidRDefault="00F11237">
          <w:r w:rsidRPr="00AB2D2F">
            <w:rPr>
              <w:rStyle w:val="PlaceholderText"/>
            </w:rPr>
            <w:t>Click or tap here to enter text.</w:t>
          </w:r>
        </w:p>
      </w:docPartBody>
    </w:docPart>
    <w:docPart>
      <w:docPartPr>
        <w:name w:val="A82EB332811A4863A3A9A0CC89266080"/>
        <w:category>
          <w:name w:val="General"/>
          <w:gallery w:val="placeholder"/>
        </w:category>
        <w:types>
          <w:type w:val="bbPlcHdr"/>
        </w:types>
        <w:behaviors>
          <w:behavior w:val="content"/>
        </w:behaviors>
        <w:guid w:val="{2B76D83F-B277-4A6E-A865-39E645798A3E}"/>
      </w:docPartPr>
      <w:docPartBody>
        <w:p w:rsidR="007A1BC4" w:rsidRDefault="00706E76" w:rsidP="00706E76">
          <w:pPr>
            <w:pStyle w:val="A82EB332811A4863A3A9A0CC89266080"/>
          </w:pPr>
          <w:r w:rsidRPr="00AB2D2F">
            <w:rPr>
              <w:rStyle w:val="PlaceholderText"/>
            </w:rPr>
            <w:t>Click or tap here to enter text.</w:t>
          </w:r>
        </w:p>
      </w:docPartBody>
    </w:docPart>
    <w:docPart>
      <w:docPartPr>
        <w:name w:val="B3D1312BEE014ACAACAD51B05F412CC4"/>
        <w:category>
          <w:name w:val="General"/>
          <w:gallery w:val="placeholder"/>
        </w:category>
        <w:types>
          <w:type w:val="bbPlcHdr"/>
        </w:types>
        <w:behaviors>
          <w:behavior w:val="content"/>
        </w:behaviors>
        <w:guid w:val="{6524590B-37E1-4DD5-B371-EC803D08050E}"/>
      </w:docPartPr>
      <w:docPartBody>
        <w:p w:rsidR="007A1BC4" w:rsidRDefault="00706E76" w:rsidP="00706E76">
          <w:pPr>
            <w:pStyle w:val="B3D1312BEE014ACAACAD51B05F412CC4"/>
          </w:pPr>
          <w:r w:rsidRPr="00AB2D2F">
            <w:rPr>
              <w:rStyle w:val="PlaceholderText"/>
            </w:rPr>
            <w:t>Click or tap here to enter text.</w:t>
          </w:r>
        </w:p>
      </w:docPartBody>
    </w:docPart>
    <w:docPart>
      <w:docPartPr>
        <w:name w:val="EBF873CFF62149C1ABDD0E4F957283CC"/>
        <w:category>
          <w:name w:val="General"/>
          <w:gallery w:val="placeholder"/>
        </w:category>
        <w:types>
          <w:type w:val="bbPlcHdr"/>
        </w:types>
        <w:behaviors>
          <w:behavior w:val="content"/>
        </w:behaviors>
        <w:guid w:val="{7DA0185C-65DD-4116-8C1D-7ED7D0756FFC}"/>
      </w:docPartPr>
      <w:docPartBody>
        <w:p w:rsidR="007A1BC4" w:rsidRDefault="00706E76" w:rsidP="00706E76">
          <w:pPr>
            <w:pStyle w:val="EBF873CFF62149C1ABDD0E4F957283CC"/>
          </w:pPr>
          <w:r w:rsidRPr="00AB2D2F">
            <w:rPr>
              <w:rStyle w:val="PlaceholderText"/>
            </w:rPr>
            <w:t>Click or tap here to enter text.</w:t>
          </w:r>
        </w:p>
      </w:docPartBody>
    </w:docPart>
    <w:docPart>
      <w:docPartPr>
        <w:name w:val="FD3DBB263D904334878C8D04D502B460"/>
        <w:category>
          <w:name w:val="General"/>
          <w:gallery w:val="placeholder"/>
        </w:category>
        <w:types>
          <w:type w:val="bbPlcHdr"/>
        </w:types>
        <w:behaviors>
          <w:behavior w:val="content"/>
        </w:behaviors>
        <w:guid w:val="{D029D185-6DCF-4F21-8D93-611AFF3AF44F}"/>
      </w:docPartPr>
      <w:docPartBody>
        <w:p w:rsidR="006C4DF8" w:rsidRDefault="009325D3" w:rsidP="009325D3">
          <w:pPr>
            <w:pStyle w:val="FD3DBB263D904334878C8D04D502B460"/>
          </w:pPr>
          <w:r w:rsidRPr="00AB2D2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237"/>
    <w:rsid w:val="0006010E"/>
    <w:rsid w:val="00136C87"/>
    <w:rsid w:val="003924BC"/>
    <w:rsid w:val="006B65DD"/>
    <w:rsid w:val="006C4DF8"/>
    <w:rsid w:val="00706E76"/>
    <w:rsid w:val="00792336"/>
    <w:rsid w:val="007A1BC4"/>
    <w:rsid w:val="009325D3"/>
    <w:rsid w:val="00D27557"/>
    <w:rsid w:val="00F11237"/>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en-S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25D3"/>
    <w:rPr>
      <w:color w:val="666666"/>
    </w:rPr>
  </w:style>
  <w:style w:type="paragraph" w:customStyle="1" w:styleId="A82EB332811A4863A3A9A0CC89266080">
    <w:name w:val="A82EB332811A4863A3A9A0CC89266080"/>
    <w:rsid w:val="00706E76"/>
  </w:style>
  <w:style w:type="paragraph" w:customStyle="1" w:styleId="B3D1312BEE014ACAACAD51B05F412CC4">
    <w:name w:val="B3D1312BEE014ACAACAD51B05F412CC4"/>
    <w:rsid w:val="00706E76"/>
  </w:style>
  <w:style w:type="paragraph" w:customStyle="1" w:styleId="EBF873CFF62149C1ABDD0E4F957283CC">
    <w:name w:val="EBF873CFF62149C1ABDD0E4F957283CC"/>
    <w:rsid w:val="00706E76"/>
  </w:style>
  <w:style w:type="paragraph" w:customStyle="1" w:styleId="FD3DBB263D904334878C8D04D502B460">
    <w:name w:val="FD3DBB263D904334878C8D04D502B460"/>
    <w:rsid w:val="009325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afabadb4-2257-48ec-869f-64421b8f49cd" ContentTypeId="0x0101003618E443DE96424ABE734F4442FBF2B301"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59" ma:contentTypeDescription="Create a new document specific to MAS Team Collaboration." ma:contentTypeScope="" ma:versionID="e017b4f47ecef008cc185645d67eb04e">
  <xsd:schema xmlns:xsd="http://www.w3.org/2001/XMLSchema" xmlns:xs="http://www.w3.org/2001/XMLSchema" xmlns:p="http://schemas.microsoft.com/office/2006/metadata/properties" xmlns:ns2="3a90f38b-cee7-4289-b705-21e4ceceb96b" xmlns:ns4="bae006fd-1253-41bd-9f89-126ae3d45218" xmlns:ns5="http://schemas.microsoft.com/sharepoint/v4" targetNamespace="http://schemas.microsoft.com/office/2006/metadata/properties" ma:root="true" ma:fieldsID="c832135d30370212b37a3db0da81c53a" ns2:_="" ns4:_="" ns5:_="">
    <xsd:import namespace="3a90f38b-cee7-4289-b705-21e4ceceb96b"/>
    <xsd:import namespace="bae006fd-1253-41bd-9f89-126ae3d45218"/>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Institutions</TermName>
          <TermId xmlns="http://schemas.microsoft.com/office/infopath/2007/PartnerControls">ab1148bb-1c4d-4f5d-b867-f418396e1617</TermId>
        </TermInfo>
      </Terms>
    </h63e849b28044e64bfbe5f5fa7b8c866>
    <TaxCatchAll xmlns="3a90f38b-cee7-4289-b705-21e4ceceb96b">
      <Value>213</Value>
      <Value>42</Value>
      <Value>22</Value>
      <Value>123</Value>
      <Value>240</Value>
      <Value>1</Value>
    </TaxCatchAll>
    <IconOverlay xmlns="http://schemas.microsoft.com/sharepoint/v4" xsi:nil="true"/>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ISF_x0020_Classification xmlns="3a90f38b-cee7-4289-b705-21e4ceceb96b">Sensitive (Normal)</ISF_x0020_Classification>
    <Document_x0020_Date xmlns="3a90f38b-cee7-4289-b705-21e4ceceb96b">2025-01-22T16:00:00+00:00</Document_x0020_Date>
    <_dlc_DocId xmlns="3a90f38b-cee7-4289-b705-21e4ceceb96b">cfff320e-ce64-4c50-b300-015971045a20</_dlc_DocId>
    <_dlc_DocIdUrl xmlns="3a90f38b-cee7-4289-b705-21e4ceceb96b">
      <Url>https://home.dms.mas.gov.sg/_layouts/15/MASGlobalID/DocAveRedirect.aspx?DocId=cfff320e-ce64-4c50-b300-015971045a20&amp;SiteID=97605f5b-b4e0-4b5e-922c-59278c404f4c_bae006fd-1253-41bd-9f89-126ae3d45218</Url>
      <Description>cfff320e-ce64-4c50-b300-015971045a20</Description>
    </_dlc_DocIdUrl>
    <SharedWithUsers xmlns="bae006fd-1253-41bd-9f89-126ae3d45218">
      <UserInfo>
        <DisplayName/>
        <AccountId xsi:nil="true"/>
        <AccountType/>
      </UserInfo>
    </SharedWithUsers>
    <_dlc_DocIdPersistId xmlns="3a90f38b-cee7-4289-b705-21e4ceceb96b"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2D8A0FD-867D-4EF7-9204-7D148FA420F2}">
  <ds:schemaRefs>
    <ds:schemaRef ds:uri="Microsoft.SharePoint.Taxonomy.ContentTypeSync"/>
  </ds:schemaRefs>
</ds:datastoreItem>
</file>

<file path=customXml/itemProps2.xml><?xml version="1.0" encoding="utf-8"?>
<ds:datastoreItem xmlns:ds="http://schemas.openxmlformats.org/officeDocument/2006/customXml" ds:itemID="{B4EEBB01-D718-4FA1-8A39-AF11A9B7F69C}">
  <ds:schemaRefs>
    <ds:schemaRef ds:uri="http://schemas.openxmlformats.org/officeDocument/2006/bibliography"/>
  </ds:schemaRefs>
</ds:datastoreItem>
</file>

<file path=customXml/itemProps3.xml><?xml version="1.0" encoding="utf-8"?>
<ds:datastoreItem xmlns:ds="http://schemas.openxmlformats.org/officeDocument/2006/customXml" ds:itemID="{41B3D761-B21F-4240-8F35-0F551425C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DD8321-6A6E-49C6-ABB7-FC883E76017D}">
  <ds:schemaRefs>
    <ds:schemaRef ds:uri="http://schemas.microsoft.com/office/2006/metadata/properties"/>
    <ds:schemaRef ds:uri="http://schemas.microsoft.com/office/infopath/2007/PartnerControls"/>
    <ds:schemaRef ds:uri="3a90f38b-cee7-4289-b705-21e4ceceb96b"/>
    <ds:schemaRef ds:uri="http://schemas.microsoft.com/sharepoint/v4"/>
    <ds:schemaRef ds:uri="bae006fd-1253-41bd-9f89-126ae3d45218"/>
  </ds:schemaRefs>
</ds:datastoreItem>
</file>

<file path=customXml/itemProps5.xml><?xml version="1.0" encoding="utf-8"?>
<ds:datastoreItem xmlns:ds="http://schemas.openxmlformats.org/officeDocument/2006/customXml" ds:itemID="{78AEC7B2-3356-455D-B996-5F6CC9366633}">
  <ds:schemaRefs>
    <ds:schemaRef ds:uri="http://schemas.microsoft.com/sharepoint/v3/contenttype/forms"/>
  </ds:schemaRefs>
</ds:datastoreItem>
</file>

<file path=customXml/itemProps6.xml><?xml version="1.0" encoding="utf-8"?>
<ds:datastoreItem xmlns:ds="http://schemas.openxmlformats.org/officeDocument/2006/customXml" ds:itemID="{8CC730CD-499F-4C5F-88B8-C2674DEACC6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1133</Words>
  <Characters>5871</Characters>
  <Application>Microsoft Office Word</Application>
  <DocSecurity>0</DocSecurity>
  <Lines>205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TAY</dc:creator>
  <cp:lastModifiedBy>Karen TAY</cp:lastModifiedBy>
  <cp:revision>2</cp:revision>
  <dcterms:created xsi:type="dcterms:W3CDTF">2026-05-14T03:13:00Z</dcterms:created>
  <dcterms:modified xsi:type="dcterms:W3CDTF">2026-05-14T03:13:00Z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2024-11-20T00:00:00Z</vt:filetime>
  </property>
  <property fmtid="{D5CDD505-2E9C-101B-9397-08002B2CF9AE}" pid="3" name="LastSaved">
    <vt:filetime>2024-11-20T00:00:00Z</vt:filetime>
  </property>
  <property fmtid="{D5CDD505-2E9C-101B-9397-08002B2CF9AE}" pid="4" name="MSIP_Label_0cdb6729-b45c-4a11-ac47-f8584fc7ec0a_Enabled">
    <vt:lpwstr>true</vt:lpwstr>
  </property>
  <property fmtid="{D5CDD505-2E9C-101B-9397-08002B2CF9AE}" pid="5" name="MSIP_Label_0cdb6729-b45c-4a11-ac47-f8584fc7ec0a_SetDate">
    <vt:lpwstr>2024-11-20T08:14:30Z</vt:lpwstr>
  </property>
  <property fmtid="{D5CDD505-2E9C-101B-9397-08002B2CF9AE}" pid="6" name="MSIP_Label_0cdb6729-b45c-4a11-ac47-f8584fc7ec0a_Method">
    <vt:lpwstr>Privileged</vt:lpwstr>
  </property>
  <property fmtid="{D5CDD505-2E9C-101B-9397-08002B2CF9AE}" pid="7" name="MSIP_Label_0cdb6729-b45c-4a11-ac47-f8584fc7ec0a_Name">
    <vt:lpwstr>Non Sensitive_3</vt:lpwstr>
  </property>
  <property fmtid="{D5CDD505-2E9C-101B-9397-08002B2CF9AE}" pid="8" name="MSIP_Label_0cdb6729-b45c-4a11-ac47-f8584fc7ec0a_SiteId">
    <vt:lpwstr>0b11c524-9a1c-4e1b-84cb-6336aefc2243</vt:lpwstr>
  </property>
  <property fmtid="{D5CDD505-2E9C-101B-9397-08002B2CF9AE}" pid="9" name="MSIP_Label_0cdb6729-b45c-4a11-ac47-f8584fc7ec0a_ActionId">
    <vt:lpwstr>b54cc4fa-28a0-4cba-8c2d-bdcc6460f154</vt:lpwstr>
  </property>
  <property fmtid="{D5CDD505-2E9C-101B-9397-08002B2CF9AE}" pid="10" name="MSIP_Label_0cdb6729-b45c-4a11-ac47-f8584fc7ec0a_ContentBits">
    <vt:lpwstr>0</vt:lpwstr>
  </property>
  <property fmtid="{D5CDD505-2E9C-101B-9397-08002B2CF9AE}" pid="11" name="ContentTypeId">
    <vt:lpwstr>0x0101003618E443DE96424ABE734F4442FBF2B3010080C8E445CDB06A4E889EBC583B032E71</vt:lpwstr>
  </property>
  <property fmtid="{D5CDD505-2E9C-101B-9397-08002B2CF9AE}" pid="12" name="kfb1d384101645d79dfb3e1eb6303efc">
    <vt:lpwstr>Grey|778f26c3-9f41-4f7d-b9d4-2a8b7f55c521</vt:lpwstr>
  </property>
  <property fmtid="{D5CDD505-2E9C-101B-9397-08002B2CF9AE}" pid="13" name="Projects">
    <vt:lpwstr/>
  </property>
  <property fmtid="{D5CDD505-2E9C-101B-9397-08002B2CF9AE}" pid="14" name="CTG Classification">
    <vt:lpwstr>22;#Grey|778f26c3-9f41-4f7d-b9d4-2a8b7f55c521</vt:lpwstr>
  </property>
  <property fmtid="{D5CDD505-2E9C-101B-9397-08002B2CF9AE}" pid="15" name="Geographical">
    <vt:lpwstr/>
  </property>
  <property fmtid="{D5CDD505-2E9C-101B-9397-08002B2CF9AE}" pid="16" name="o1bc9418e5f14cc08546fd3687d4faf2">
    <vt:lpwstr>MAS Hldg-Conduct Surveillance ＆ Analytics Div (RET)|3414b079-0c8b-44ba-81f6-fafaa6252fce</vt:lpwstr>
  </property>
  <property fmtid="{D5CDD505-2E9C-101B-9397-08002B2CF9AE}" pid="17" name="Subjects">
    <vt:lpwstr/>
  </property>
  <property fmtid="{D5CDD505-2E9C-101B-9397-08002B2CF9AE}" pid="18" name="Events">
    <vt:lpwstr/>
  </property>
  <property fmtid="{D5CDD505-2E9C-101B-9397-08002B2CF9AE}" pid="19" name="Organisations">
    <vt:lpwstr>123;#Financial Institutions|ab1148bb-1c4d-4f5d-b867-f418396e1617</vt:lpwstr>
  </property>
  <property fmtid="{D5CDD505-2E9C-101B-9397-08002B2CF9AE}" pid="20" name="Business Functions">
    <vt:lpwstr>1;#Financial Supervision|58a8c56a-cf57-46b7-9144-3c93db1f5192</vt:lpwstr>
  </property>
  <property fmtid="{D5CDD505-2E9C-101B-9397-08002B2CF9AE}" pid="21" name="Divisions">
    <vt:lpwstr>240;#MAS Hldg-Conduct Surveillance ＆ Analytics Div (RET)|3414b079-0c8b-44ba-81f6-fafaa6252fce</vt:lpwstr>
  </property>
  <property fmtid="{D5CDD505-2E9C-101B-9397-08002B2CF9AE}" pid="22" name="Document Type">
    <vt:lpwstr>213;#Forms|6ed3f809-db4a-413f-875a-63ed64d559ff</vt:lpwstr>
  </property>
  <property fmtid="{D5CDD505-2E9C-101B-9397-08002B2CF9AE}" pid="23" name="Security Classification">
    <vt:lpwstr>42;#Restricted|86c47f45-3406-42c4-a9a0-f1318f859c90</vt:lpwstr>
  </property>
  <property fmtid="{D5CDD505-2E9C-101B-9397-08002B2CF9AE}" pid="24" name="_dlc_DocIdItemGuid">
    <vt:lpwstr>cfff320e-ce64-4c50-b300-015971045a20</vt:lpwstr>
  </property>
  <property fmtid="{D5CDD505-2E9C-101B-9397-08002B2CF9AE}" pid="25" name="Order">
    <vt:r8>8986600</vt:r8>
  </property>
  <property fmtid="{D5CDD505-2E9C-101B-9397-08002B2CF9AE}" pid="26" name="Title is sensitive">
    <vt:bool>false</vt:bool>
  </property>
  <property fmtid="{D5CDD505-2E9C-101B-9397-08002B2CF9AE}" pid="27" name="xd_ProgID">
    <vt:lpwstr/>
  </property>
  <property fmtid="{D5CDD505-2E9C-101B-9397-08002B2CF9AE}" pid="28" name="TemplateUrl">
    <vt:lpwstr/>
  </property>
  <property fmtid="{D5CDD505-2E9C-101B-9397-08002B2CF9AE}" pid="29" name="Remarks">
    <vt:lpwstr/>
  </property>
</Properties>
</file>